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CFD5" w14:textId="18790E38" w:rsidR="007F3334" w:rsidRPr="00D104B3" w:rsidRDefault="00892AF4" w:rsidP="001D6066">
      <w:pPr>
        <w:spacing w:line="360" w:lineRule="auto"/>
        <w:ind w:left="-1418"/>
        <w:rPr>
          <w:rFonts w:ascii="Helvetica Neue" w:hAnsi="Helvetica Neue"/>
          <w:b/>
          <w:szCs w:val="22"/>
        </w:rPr>
      </w:pPr>
      <w:bookmarkStart w:id="0" w:name="_Hlk42162016"/>
      <w:bookmarkEnd w:id="0"/>
      <w:r>
        <w:rPr>
          <w:rFonts w:ascii="Helvetica Neue" w:hAnsi="Helvetica Neue"/>
          <w:b/>
          <w:noProof/>
          <w:szCs w:val="22"/>
        </w:rPr>
        <w:drawing>
          <wp:inline distT="0" distB="0" distL="0" distR="0" wp14:anchorId="2DBDE696" wp14:editId="768AB725">
            <wp:extent cx="1181100" cy="56393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9943" cy="572932"/>
                    </a:xfrm>
                    <a:prstGeom prst="rect">
                      <a:avLst/>
                    </a:prstGeom>
                    <a:noFill/>
                  </pic:spPr>
                </pic:pic>
              </a:graphicData>
            </a:graphic>
          </wp:inline>
        </w:drawing>
      </w:r>
    </w:p>
    <w:p w14:paraId="4C73F9BF" w14:textId="77777777" w:rsidR="001D6066" w:rsidRDefault="001D6066" w:rsidP="001D6066">
      <w:pPr>
        <w:ind w:left="-142"/>
        <w:rPr>
          <w:rFonts w:eastAsia="Times New Roman" w:cs="Arial"/>
          <w:b/>
          <w:kern w:val="18"/>
          <w:sz w:val="28"/>
          <w:szCs w:val="28"/>
        </w:rPr>
      </w:pPr>
    </w:p>
    <w:p w14:paraId="0E72F393" w14:textId="77777777" w:rsidR="001D6066" w:rsidRDefault="001D6066" w:rsidP="001D6066">
      <w:pPr>
        <w:ind w:left="-142"/>
        <w:rPr>
          <w:rFonts w:eastAsia="Times New Roman" w:cs="Arial"/>
          <w:b/>
          <w:kern w:val="18"/>
          <w:sz w:val="28"/>
          <w:szCs w:val="28"/>
        </w:rPr>
      </w:pPr>
    </w:p>
    <w:p w14:paraId="1BAAF969" w14:textId="19541DD3" w:rsidR="001D6066" w:rsidRPr="001D6066" w:rsidRDefault="001D6066" w:rsidP="001D6066">
      <w:pPr>
        <w:ind w:left="-1418"/>
        <w:rPr>
          <w:rFonts w:eastAsia="Times New Roman" w:cs="Arial"/>
          <w:b/>
          <w:kern w:val="18"/>
          <w:sz w:val="28"/>
          <w:szCs w:val="28"/>
        </w:rPr>
      </w:pPr>
      <w:r w:rsidRPr="00210E7D">
        <w:rPr>
          <w:rFonts w:eastAsia="Times New Roman" w:cs="Arial"/>
          <w:b/>
          <w:kern w:val="18"/>
          <w:sz w:val="28"/>
          <w:szCs w:val="28"/>
        </w:rPr>
        <w:t>Credit Application</w:t>
      </w:r>
    </w:p>
    <w:p w14:paraId="6B9484ED" w14:textId="3BBC6053" w:rsidR="001D6066" w:rsidRDefault="001D6066" w:rsidP="001D6066">
      <w:pPr>
        <w:spacing w:line="360" w:lineRule="auto"/>
        <w:ind w:left="-851"/>
        <w:rPr>
          <w:rFonts w:asciiTheme="majorHAnsi" w:hAnsiTheme="majorHAnsi" w:cstheme="majorHAnsi"/>
          <w:b/>
          <w:sz w:val="20"/>
          <w:szCs w:val="20"/>
        </w:rPr>
      </w:pPr>
    </w:p>
    <w:tbl>
      <w:tblPr>
        <w:tblStyle w:val="TableGrid"/>
        <w:tblW w:w="11057" w:type="dxa"/>
        <w:tblInd w:w="-1418" w:type="dxa"/>
        <w:tblLayout w:type="fixed"/>
        <w:tblLook w:val="04A0" w:firstRow="1" w:lastRow="0" w:firstColumn="1" w:lastColumn="0" w:noHBand="0" w:noVBand="1"/>
      </w:tblPr>
      <w:tblGrid>
        <w:gridCol w:w="5529"/>
        <w:gridCol w:w="5528"/>
      </w:tblGrid>
      <w:tr w:rsidR="001D6066" w:rsidRPr="00C94F2B" w14:paraId="3EB0802A" w14:textId="77777777" w:rsidTr="0000113D">
        <w:tc>
          <w:tcPr>
            <w:tcW w:w="11057" w:type="dxa"/>
            <w:gridSpan w:val="2"/>
            <w:tcBorders>
              <w:top w:val="nil"/>
              <w:left w:val="nil"/>
              <w:bottom w:val="nil"/>
              <w:right w:val="nil"/>
            </w:tcBorders>
          </w:tcPr>
          <w:p w14:paraId="20A57159" w14:textId="77777777" w:rsidR="001D6066" w:rsidRDefault="001D6066" w:rsidP="001D6066">
            <w:pPr>
              <w:ind w:left="-11"/>
              <w:rPr>
                <w:rFonts w:eastAsia="Times New Roman" w:cs="Arial"/>
                <w:kern w:val="18"/>
              </w:rPr>
            </w:pPr>
            <w:r w:rsidRPr="00EA7AD0">
              <w:rPr>
                <w:rFonts w:eastAsia="Times New Roman" w:cs="Arial"/>
                <w:kern w:val="18"/>
              </w:rPr>
              <w:t>Company Name:    __________________________________________</w:t>
            </w:r>
          </w:p>
          <w:p w14:paraId="05FA3263" w14:textId="77777777" w:rsidR="001D6066" w:rsidRDefault="001D6066" w:rsidP="007A4D48">
            <w:pPr>
              <w:rPr>
                <w:rFonts w:eastAsia="Times New Roman" w:cs="Arial"/>
                <w:kern w:val="18"/>
              </w:rPr>
            </w:pPr>
          </w:p>
          <w:p w14:paraId="6A6BA547" w14:textId="77777777" w:rsidR="001D6066" w:rsidRPr="00C94F2B" w:rsidRDefault="001D6066" w:rsidP="007A4D48">
            <w:pPr>
              <w:rPr>
                <w:rFonts w:eastAsia="Times New Roman" w:cs="Arial"/>
                <w:kern w:val="18"/>
              </w:rPr>
            </w:pPr>
          </w:p>
        </w:tc>
      </w:tr>
      <w:tr w:rsidR="001D6066" w:rsidRPr="00C94F2B" w14:paraId="2F26AB4D" w14:textId="77777777" w:rsidTr="0000113D">
        <w:tc>
          <w:tcPr>
            <w:tcW w:w="5529" w:type="dxa"/>
            <w:tcBorders>
              <w:top w:val="nil"/>
              <w:left w:val="nil"/>
              <w:bottom w:val="nil"/>
              <w:right w:val="single" w:sz="4" w:space="0" w:color="auto"/>
            </w:tcBorders>
          </w:tcPr>
          <w:p w14:paraId="1431B044" w14:textId="77777777" w:rsidR="001D6066" w:rsidRDefault="001D6066" w:rsidP="007A4D48">
            <w:pPr>
              <w:rPr>
                <w:rFonts w:eastAsia="Times New Roman" w:cs="Arial"/>
                <w:kern w:val="18"/>
              </w:rPr>
            </w:pPr>
            <w:r w:rsidRPr="00C94F2B">
              <w:rPr>
                <w:rFonts w:eastAsia="Times New Roman" w:cs="Arial"/>
                <w:kern w:val="18"/>
              </w:rPr>
              <w:t>Contact Person:</w:t>
            </w:r>
            <w:r>
              <w:rPr>
                <w:rFonts w:eastAsia="Times New Roman" w:cs="Arial"/>
                <w:kern w:val="18"/>
              </w:rPr>
              <w:t xml:space="preserve"> ______________________________</w:t>
            </w:r>
          </w:p>
          <w:p w14:paraId="5143CE7C" w14:textId="77777777" w:rsidR="001D6066" w:rsidRPr="00C94F2B" w:rsidRDefault="001D6066" w:rsidP="007A4D48">
            <w:pPr>
              <w:rPr>
                <w:rFonts w:eastAsia="Times New Roman" w:cs="Arial"/>
                <w:kern w:val="18"/>
              </w:rPr>
            </w:pPr>
          </w:p>
        </w:tc>
        <w:tc>
          <w:tcPr>
            <w:tcW w:w="5528" w:type="dxa"/>
            <w:tcBorders>
              <w:top w:val="nil"/>
              <w:left w:val="single" w:sz="4" w:space="0" w:color="auto"/>
              <w:bottom w:val="nil"/>
              <w:right w:val="nil"/>
            </w:tcBorders>
          </w:tcPr>
          <w:p w14:paraId="31554436" w14:textId="77777777" w:rsidR="001D6066" w:rsidRPr="00C94F2B" w:rsidRDefault="001D6066" w:rsidP="007A4D48">
            <w:pPr>
              <w:rPr>
                <w:rFonts w:eastAsia="Times New Roman" w:cs="Arial"/>
                <w:kern w:val="18"/>
              </w:rPr>
            </w:pPr>
            <w:r w:rsidRPr="00C94F2B">
              <w:rPr>
                <w:rFonts w:eastAsia="Times New Roman" w:cs="Arial"/>
                <w:kern w:val="18"/>
              </w:rPr>
              <w:t>Accounts Payable:</w:t>
            </w:r>
            <w:r>
              <w:rPr>
                <w:rFonts w:eastAsia="Times New Roman" w:cs="Arial"/>
                <w:kern w:val="18"/>
              </w:rPr>
              <w:t xml:space="preserve"> ____________________________</w:t>
            </w:r>
          </w:p>
        </w:tc>
      </w:tr>
      <w:tr w:rsidR="001D6066" w:rsidRPr="00C94F2B" w14:paraId="1197F4DF" w14:textId="77777777" w:rsidTr="0000113D">
        <w:tc>
          <w:tcPr>
            <w:tcW w:w="5529" w:type="dxa"/>
            <w:tcBorders>
              <w:top w:val="nil"/>
              <w:left w:val="nil"/>
              <w:bottom w:val="nil"/>
              <w:right w:val="single" w:sz="4" w:space="0" w:color="auto"/>
            </w:tcBorders>
          </w:tcPr>
          <w:p w14:paraId="79868116" w14:textId="77777777" w:rsidR="001D6066" w:rsidRDefault="001D6066" w:rsidP="007A4D48">
            <w:pPr>
              <w:rPr>
                <w:rFonts w:eastAsia="Times New Roman" w:cs="Arial"/>
                <w:kern w:val="18"/>
              </w:rPr>
            </w:pPr>
            <w:r w:rsidRPr="00C94F2B">
              <w:rPr>
                <w:rFonts w:eastAsia="Times New Roman" w:cs="Arial"/>
                <w:kern w:val="18"/>
              </w:rPr>
              <w:t>Contact Email:</w:t>
            </w:r>
            <w:r>
              <w:rPr>
                <w:rFonts w:eastAsia="Times New Roman" w:cs="Arial"/>
                <w:kern w:val="18"/>
              </w:rPr>
              <w:t xml:space="preserve"> _______________________________</w:t>
            </w:r>
          </w:p>
          <w:p w14:paraId="38131A36" w14:textId="77777777" w:rsidR="001D6066" w:rsidRPr="00C94F2B" w:rsidRDefault="001D6066" w:rsidP="007A4D48">
            <w:pPr>
              <w:rPr>
                <w:rFonts w:eastAsia="Times New Roman" w:cs="Arial"/>
                <w:kern w:val="18"/>
              </w:rPr>
            </w:pPr>
          </w:p>
        </w:tc>
        <w:tc>
          <w:tcPr>
            <w:tcW w:w="5528" w:type="dxa"/>
            <w:tcBorders>
              <w:top w:val="nil"/>
              <w:left w:val="single" w:sz="4" w:space="0" w:color="auto"/>
              <w:bottom w:val="nil"/>
              <w:right w:val="nil"/>
            </w:tcBorders>
          </w:tcPr>
          <w:p w14:paraId="4FE14EC6" w14:textId="77777777" w:rsidR="001D6066" w:rsidRPr="00C94F2B" w:rsidRDefault="001D6066" w:rsidP="007A4D48">
            <w:pPr>
              <w:rPr>
                <w:rFonts w:eastAsia="Times New Roman" w:cs="Arial"/>
                <w:kern w:val="18"/>
              </w:rPr>
            </w:pPr>
            <w:r w:rsidRPr="00C94F2B">
              <w:rPr>
                <w:rFonts w:eastAsia="Times New Roman" w:cs="Arial"/>
                <w:kern w:val="18"/>
              </w:rPr>
              <w:t>AP Email:</w:t>
            </w:r>
            <w:r>
              <w:rPr>
                <w:rFonts w:eastAsia="Times New Roman" w:cs="Arial"/>
                <w:kern w:val="18"/>
              </w:rPr>
              <w:t xml:space="preserve"> ___________________________________</w:t>
            </w:r>
          </w:p>
        </w:tc>
      </w:tr>
      <w:tr w:rsidR="001D6066" w:rsidRPr="00C94F2B" w14:paraId="1654D225" w14:textId="77777777" w:rsidTr="0000113D">
        <w:tc>
          <w:tcPr>
            <w:tcW w:w="5529" w:type="dxa"/>
            <w:tcBorders>
              <w:top w:val="nil"/>
              <w:left w:val="nil"/>
              <w:bottom w:val="nil"/>
              <w:right w:val="single" w:sz="4" w:space="0" w:color="auto"/>
            </w:tcBorders>
          </w:tcPr>
          <w:p w14:paraId="0D99DAEB" w14:textId="77777777" w:rsidR="001D6066" w:rsidRDefault="001D6066" w:rsidP="007A4D48">
            <w:pPr>
              <w:rPr>
                <w:rFonts w:eastAsia="Times New Roman" w:cs="Arial"/>
                <w:kern w:val="18"/>
              </w:rPr>
            </w:pPr>
            <w:r w:rsidRPr="00C94F2B">
              <w:rPr>
                <w:rFonts w:eastAsia="Times New Roman" w:cs="Arial"/>
                <w:kern w:val="18"/>
              </w:rPr>
              <w:t>Contact Phone:</w:t>
            </w:r>
            <w:r>
              <w:rPr>
                <w:rFonts w:eastAsia="Times New Roman" w:cs="Arial"/>
                <w:kern w:val="18"/>
              </w:rPr>
              <w:t xml:space="preserve"> ______________________________</w:t>
            </w:r>
          </w:p>
          <w:p w14:paraId="62701CEC" w14:textId="77777777" w:rsidR="001D6066" w:rsidRPr="00C94F2B" w:rsidRDefault="001D6066" w:rsidP="007A4D48">
            <w:pPr>
              <w:rPr>
                <w:rFonts w:eastAsia="Times New Roman" w:cs="Arial"/>
                <w:kern w:val="18"/>
              </w:rPr>
            </w:pPr>
          </w:p>
        </w:tc>
        <w:tc>
          <w:tcPr>
            <w:tcW w:w="5528" w:type="dxa"/>
            <w:tcBorders>
              <w:top w:val="nil"/>
              <w:left w:val="single" w:sz="4" w:space="0" w:color="auto"/>
              <w:bottom w:val="nil"/>
              <w:right w:val="nil"/>
            </w:tcBorders>
          </w:tcPr>
          <w:p w14:paraId="02126261" w14:textId="77777777" w:rsidR="001D6066" w:rsidRPr="00C94F2B" w:rsidRDefault="001D6066" w:rsidP="007A4D48">
            <w:pPr>
              <w:rPr>
                <w:rFonts w:eastAsia="Times New Roman" w:cs="Arial"/>
                <w:kern w:val="18"/>
              </w:rPr>
            </w:pPr>
            <w:r w:rsidRPr="00C94F2B">
              <w:rPr>
                <w:rFonts w:eastAsia="Times New Roman" w:cs="Arial"/>
                <w:kern w:val="18"/>
              </w:rPr>
              <w:t>AP Phone:</w:t>
            </w:r>
            <w:r>
              <w:rPr>
                <w:rFonts w:eastAsia="Times New Roman" w:cs="Arial"/>
                <w:kern w:val="18"/>
              </w:rPr>
              <w:t xml:space="preserve"> __________________________________</w:t>
            </w:r>
          </w:p>
        </w:tc>
      </w:tr>
      <w:tr w:rsidR="001D6066" w:rsidRPr="00C94F2B" w14:paraId="0278E62E" w14:textId="77777777" w:rsidTr="0000113D">
        <w:tc>
          <w:tcPr>
            <w:tcW w:w="5529" w:type="dxa"/>
            <w:tcBorders>
              <w:top w:val="nil"/>
              <w:left w:val="nil"/>
              <w:bottom w:val="nil"/>
              <w:right w:val="single" w:sz="4" w:space="0" w:color="auto"/>
            </w:tcBorders>
          </w:tcPr>
          <w:p w14:paraId="4F0EA40B" w14:textId="77777777" w:rsidR="001D6066" w:rsidRPr="00C94F2B" w:rsidRDefault="001D6066" w:rsidP="007A4D48">
            <w:pPr>
              <w:rPr>
                <w:rFonts w:eastAsia="Times New Roman" w:cs="Arial"/>
                <w:kern w:val="18"/>
              </w:rPr>
            </w:pPr>
            <w:r w:rsidRPr="00C94F2B">
              <w:rPr>
                <w:rFonts w:eastAsia="Times New Roman" w:cs="Arial"/>
                <w:kern w:val="18"/>
              </w:rPr>
              <w:t xml:space="preserve">Contact </w:t>
            </w:r>
            <w:proofErr w:type="gramStart"/>
            <w:r w:rsidRPr="00C94F2B">
              <w:rPr>
                <w:rFonts w:eastAsia="Times New Roman" w:cs="Arial"/>
                <w:kern w:val="18"/>
              </w:rPr>
              <w:t>Fax:</w:t>
            </w:r>
            <w:r>
              <w:rPr>
                <w:rFonts w:eastAsia="Times New Roman" w:cs="Arial"/>
                <w:kern w:val="18"/>
              </w:rPr>
              <w:t>_</w:t>
            </w:r>
            <w:proofErr w:type="gramEnd"/>
            <w:r>
              <w:rPr>
                <w:rFonts w:eastAsia="Times New Roman" w:cs="Arial"/>
                <w:kern w:val="18"/>
              </w:rPr>
              <w:t>________________________________</w:t>
            </w:r>
          </w:p>
          <w:p w14:paraId="7FB8193A" w14:textId="77777777" w:rsidR="001D6066" w:rsidRPr="00C94F2B" w:rsidRDefault="001D6066" w:rsidP="007A4D48">
            <w:pPr>
              <w:rPr>
                <w:rFonts w:eastAsia="Times New Roman" w:cs="Arial"/>
                <w:kern w:val="18"/>
              </w:rPr>
            </w:pPr>
          </w:p>
        </w:tc>
        <w:tc>
          <w:tcPr>
            <w:tcW w:w="5528" w:type="dxa"/>
            <w:tcBorders>
              <w:top w:val="nil"/>
              <w:left w:val="single" w:sz="4" w:space="0" w:color="auto"/>
              <w:bottom w:val="nil"/>
              <w:right w:val="nil"/>
            </w:tcBorders>
          </w:tcPr>
          <w:p w14:paraId="54ACC11A" w14:textId="77777777" w:rsidR="001D6066" w:rsidRPr="00C94F2B" w:rsidRDefault="001D6066" w:rsidP="007A4D48">
            <w:pPr>
              <w:rPr>
                <w:rFonts w:eastAsia="Times New Roman" w:cs="Arial"/>
                <w:kern w:val="18"/>
              </w:rPr>
            </w:pPr>
            <w:r w:rsidRPr="00C94F2B">
              <w:rPr>
                <w:rFonts w:eastAsia="Times New Roman" w:cs="Arial"/>
                <w:kern w:val="18"/>
              </w:rPr>
              <w:t>AP Fax:</w:t>
            </w:r>
            <w:r>
              <w:rPr>
                <w:rFonts w:eastAsia="Times New Roman" w:cs="Arial"/>
                <w:kern w:val="18"/>
              </w:rPr>
              <w:t xml:space="preserve"> ____________________________________</w:t>
            </w:r>
          </w:p>
        </w:tc>
      </w:tr>
      <w:tr w:rsidR="001D6066" w:rsidRPr="00C94F2B" w14:paraId="39A30A4D" w14:textId="77777777" w:rsidTr="0000113D">
        <w:tc>
          <w:tcPr>
            <w:tcW w:w="5529" w:type="dxa"/>
            <w:tcBorders>
              <w:top w:val="nil"/>
              <w:left w:val="nil"/>
              <w:bottom w:val="nil"/>
              <w:right w:val="single" w:sz="4" w:space="0" w:color="auto"/>
            </w:tcBorders>
          </w:tcPr>
          <w:p w14:paraId="73231D1E" w14:textId="77777777" w:rsidR="001D6066" w:rsidRPr="00C94F2B" w:rsidRDefault="001D6066" w:rsidP="007A4D48">
            <w:pPr>
              <w:rPr>
                <w:rFonts w:eastAsia="Times New Roman" w:cs="Arial"/>
                <w:kern w:val="18"/>
              </w:rPr>
            </w:pPr>
            <w:r w:rsidRPr="00C94F2B">
              <w:rPr>
                <w:rFonts w:eastAsia="Times New Roman" w:cs="Arial"/>
                <w:kern w:val="18"/>
              </w:rPr>
              <w:t>Bill to address:</w:t>
            </w:r>
            <w:r>
              <w:rPr>
                <w:rFonts w:eastAsia="Times New Roman" w:cs="Arial"/>
                <w:kern w:val="18"/>
              </w:rPr>
              <w:t xml:space="preserve"> _______________________________</w:t>
            </w:r>
          </w:p>
          <w:p w14:paraId="252100C3" w14:textId="77777777" w:rsidR="001D6066" w:rsidRPr="00C94F2B" w:rsidRDefault="001D6066" w:rsidP="007A4D48">
            <w:pPr>
              <w:rPr>
                <w:rFonts w:eastAsia="Times New Roman" w:cs="Arial"/>
                <w:kern w:val="18"/>
              </w:rPr>
            </w:pPr>
          </w:p>
        </w:tc>
        <w:tc>
          <w:tcPr>
            <w:tcW w:w="5528" w:type="dxa"/>
            <w:tcBorders>
              <w:top w:val="nil"/>
              <w:left w:val="single" w:sz="4" w:space="0" w:color="auto"/>
              <w:bottom w:val="nil"/>
              <w:right w:val="nil"/>
            </w:tcBorders>
          </w:tcPr>
          <w:p w14:paraId="7E2702CA" w14:textId="77777777" w:rsidR="001D6066" w:rsidRPr="00C94F2B" w:rsidRDefault="001D6066" w:rsidP="007A4D48">
            <w:pPr>
              <w:rPr>
                <w:rFonts w:eastAsia="Times New Roman" w:cs="Arial"/>
                <w:kern w:val="18"/>
              </w:rPr>
            </w:pPr>
            <w:r w:rsidRPr="00C94F2B">
              <w:rPr>
                <w:rFonts w:eastAsia="Times New Roman" w:cs="Arial"/>
                <w:kern w:val="18"/>
              </w:rPr>
              <w:t>Ship to address:</w:t>
            </w:r>
            <w:r>
              <w:rPr>
                <w:rFonts w:eastAsia="Times New Roman" w:cs="Arial"/>
                <w:kern w:val="18"/>
              </w:rPr>
              <w:t xml:space="preserve"> _____________________________</w:t>
            </w:r>
          </w:p>
        </w:tc>
      </w:tr>
      <w:tr w:rsidR="001D6066" w:rsidRPr="00C94F2B" w14:paraId="3949C93B" w14:textId="77777777" w:rsidTr="0000113D">
        <w:tc>
          <w:tcPr>
            <w:tcW w:w="5529" w:type="dxa"/>
            <w:tcBorders>
              <w:top w:val="nil"/>
              <w:left w:val="nil"/>
              <w:bottom w:val="nil"/>
              <w:right w:val="single" w:sz="4" w:space="0" w:color="auto"/>
            </w:tcBorders>
          </w:tcPr>
          <w:p w14:paraId="3ECEFCD2" w14:textId="77777777" w:rsidR="001D6066" w:rsidRDefault="001D6066" w:rsidP="007A4D48">
            <w:pPr>
              <w:rPr>
                <w:rFonts w:eastAsia="Times New Roman" w:cs="Arial"/>
                <w:kern w:val="18"/>
              </w:rPr>
            </w:pPr>
            <w:r>
              <w:rPr>
                <w:rFonts w:eastAsia="Times New Roman" w:cs="Arial"/>
                <w:kern w:val="18"/>
              </w:rPr>
              <w:t>____________</w:t>
            </w:r>
            <w:r w:rsidRPr="009C61F5">
              <w:rPr>
                <w:rFonts w:eastAsia="Times New Roman" w:cs="Arial"/>
                <w:kern w:val="18"/>
              </w:rPr>
              <w:t>_______________________________</w:t>
            </w:r>
          </w:p>
          <w:p w14:paraId="25C5DDC1" w14:textId="77777777" w:rsidR="001D6066" w:rsidRPr="00C94F2B" w:rsidRDefault="001D6066" w:rsidP="007A4D48">
            <w:pPr>
              <w:rPr>
                <w:rFonts w:eastAsia="Times New Roman" w:cs="Arial"/>
                <w:kern w:val="18"/>
              </w:rPr>
            </w:pPr>
          </w:p>
        </w:tc>
        <w:tc>
          <w:tcPr>
            <w:tcW w:w="5528" w:type="dxa"/>
            <w:tcBorders>
              <w:top w:val="nil"/>
              <w:left w:val="single" w:sz="4" w:space="0" w:color="auto"/>
              <w:bottom w:val="nil"/>
              <w:right w:val="nil"/>
            </w:tcBorders>
          </w:tcPr>
          <w:p w14:paraId="32D90A4F" w14:textId="77777777" w:rsidR="001D6066" w:rsidRPr="009C61F5" w:rsidRDefault="001D6066" w:rsidP="007A4D48">
            <w:pPr>
              <w:rPr>
                <w:rFonts w:eastAsia="Times New Roman" w:cs="Arial"/>
                <w:kern w:val="18"/>
              </w:rPr>
            </w:pPr>
            <w:r>
              <w:rPr>
                <w:rFonts w:eastAsia="Times New Roman" w:cs="Arial"/>
                <w:kern w:val="18"/>
              </w:rPr>
              <w:t>_______________</w:t>
            </w:r>
            <w:r w:rsidRPr="009C61F5">
              <w:rPr>
                <w:rFonts w:eastAsia="Times New Roman" w:cs="Arial"/>
                <w:kern w:val="18"/>
              </w:rPr>
              <w:t>____________________________</w:t>
            </w:r>
          </w:p>
          <w:p w14:paraId="4B6D4055" w14:textId="77777777" w:rsidR="001D6066" w:rsidRPr="00C94F2B" w:rsidRDefault="001D6066" w:rsidP="007A4D48">
            <w:pPr>
              <w:rPr>
                <w:rFonts w:eastAsia="Times New Roman" w:cs="Arial"/>
                <w:kern w:val="18"/>
              </w:rPr>
            </w:pPr>
          </w:p>
        </w:tc>
      </w:tr>
      <w:tr w:rsidR="001D6066" w:rsidRPr="00C94F2B" w14:paraId="64E9347F" w14:textId="77777777" w:rsidTr="0000113D">
        <w:tc>
          <w:tcPr>
            <w:tcW w:w="5529" w:type="dxa"/>
            <w:tcBorders>
              <w:top w:val="nil"/>
              <w:left w:val="nil"/>
              <w:bottom w:val="nil"/>
              <w:right w:val="single" w:sz="4" w:space="0" w:color="auto"/>
            </w:tcBorders>
          </w:tcPr>
          <w:p w14:paraId="5EB9B9CB" w14:textId="77777777" w:rsidR="001D6066" w:rsidRDefault="001D6066" w:rsidP="007A4D48">
            <w:pPr>
              <w:rPr>
                <w:rFonts w:eastAsia="Times New Roman" w:cs="Arial"/>
                <w:kern w:val="18"/>
              </w:rPr>
            </w:pPr>
            <w:r>
              <w:rPr>
                <w:rFonts w:eastAsia="Times New Roman" w:cs="Arial"/>
                <w:kern w:val="18"/>
              </w:rPr>
              <w:t xml:space="preserve">City: __________ State: _____ </w:t>
            </w:r>
            <w:r w:rsidRPr="00EE0B65">
              <w:rPr>
                <w:rFonts w:eastAsia="Times New Roman" w:cs="Arial"/>
                <w:kern w:val="18"/>
              </w:rPr>
              <w:t>Post code:</w:t>
            </w:r>
            <w:r>
              <w:rPr>
                <w:rFonts w:eastAsia="Times New Roman" w:cs="Arial"/>
                <w:kern w:val="18"/>
              </w:rPr>
              <w:t xml:space="preserve"> ________</w:t>
            </w:r>
          </w:p>
          <w:p w14:paraId="16198707" w14:textId="77777777" w:rsidR="001D6066" w:rsidRPr="00C94F2B" w:rsidRDefault="001D6066" w:rsidP="007A4D48">
            <w:pPr>
              <w:rPr>
                <w:rFonts w:eastAsia="Times New Roman" w:cs="Arial"/>
                <w:kern w:val="18"/>
              </w:rPr>
            </w:pPr>
          </w:p>
        </w:tc>
        <w:tc>
          <w:tcPr>
            <w:tcW w:w="5528" w:type="dxa"/>
            <w:tcBorders>
              <w:top w:val="nil"/>
              <w:left w:val="single" w:sz="4" w:space="0" w:color="auto"/>
              <w:bottom w:val="nil"/>
              <w:right w:val="nil"/>
            </w:tcBorders>
          </w:tcPr>
          <w:p w14:paraId="6C5DC8B2" w14:textId="77777777" w:rsidR="001D6066" w:rsidRPr="00C94F2B" w:rsidRDefault="001D6066" w:rsidP="007A4D48">
            <w:pPr>
              <w:rPr>
                <w:rFonts w:eastAsia="Times New Roman" w:cs="Arial"/>
                <w:kern w:val="18"/>
              </w:rPr>
            </w:pPr>
            <w:r>
              <w:rPr>
                <w:rFonts w:eastAsia="Times New Roman" w:cs="Arial"/>
                <w:kern w:val="18"/>
              </w:rPr>
              <w:t xml:space="preserve">City: __________ State: _____ </w:t>
            </w:r>
            <w:r w:rsidRPr="00EE0B65">
              <w:rPr>
                <w:rFonts w:eastAsia="Times New Roman" w:cs="Arial"/>
                <w:kern w:val="18"/>
              </w:rPr>
              <w:t>Post code: ________</w:t>
            </w:r>
          </w:p>
        </w:tc>
      </w:tr>
    </w:tbl>
    <w:p w14:paraId="54CA811A" w14:textId="77777777" w:rsidR="001D6066" w:rsidRDefault="001D6066" w:rsidP="001D6066">
      <w:pPr>
        <w:ind w:left="-1418"/>
        <w:rPr>
          <w:rFonts w:asciiTheme="majorHAnsi" w:hAnsiTheme="majorHAnsi" w:cstheme="majorHAnsi"/>
          <w:b/>
          <w:sz w:val="20"/>
          <w:szCs w:val="20"/>
        </w:rPr>
      </w:pPr>
    </w:p>
    <w:p w14:paraId="4041E880" w14:textId="77777777" w:rsidR="001D6066" w:rsidRDefault="001D6066" w:rsidP="001D6066">
      <w:pPr>
        <w:ind w:left="-1418"/>
        <w:rPr>
          <w:rFonts w:asciiTheme="majorHAnsi" w:hAnsiTheme="majorHAnsi" w:cstheme="majorHAnsi"/>
          <w:b/>
          <w:sz w:val="20"/>
          <w:szCs w:val="20"/>
        </w:rPr>
      </w:pPr>
    </w:p>
    <w:p w14:paraId="419991AF" w14:textId="77C79F94" w:rsidR="001D6066" w:rsidRPr="001D6066" w:rsidRDefault="001D6066" w:rsidP="001D6066">
      <w:pPr>
        <w:ind w:left="-1418"/>
        <w:rPr>
          <w:rFonts w:eastAsia="Times New Roman" w:cs="Arial"/>
          <w:kern w:val="18"/>
          <w:szCs w:val="22"/>
          <w:lang w:val="en-US"/>
        </w:rPr>
      </w:pPr>
      <w:r w:rsidRPr="001D6066">
        <w:rPr>
          <w:rFonts w:eastAsia="Times New Roman" w:cs="Arial"/>
          <w:kern w:val="18"/>
          <w:szCs w:val="22"/>
          <w:lang w:val="en-US"/>
        </w:rPr>
        <w:t>Type of business: ______________________________________________________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 xml:space="preserve">___ </w:t>
      </w:r>
    </w:p>
    <w:p w14:paraId="6C7AD9B0" w14:textId="77777777" w:rsidR="001D6066" w:rsidRDefault="001D6066" w:rsidP="001D6066">
      <w:pPr>
        <w:rPr>
          <w:rFonts w:eastAsia="Times New Roman" w:cs="Arial"/>
          <w:kern w:val="18"/>
          <w:szCs w:val="22"/>
          <w:lang w:val="en-US"/>
        </w:rPr>
      </w:pPr>
    </w:p>
    <w:p w14:paraId="54AF6077" w14:textId="3B815A88" w:rsidR="001D6066" w:rsidRPr="001D6066" w:rsidRDefault="001D6066" w:rsidP="001D6066">
      <w:pPr>
        <w:ind w:left="-1418"/>
        <w:rPr>
          <w:rFonts w:eastAsia="Times New Roman" w:cs="Arial"/>
          <w:kern w:val="18"/>
          <w:szCs w:val="22"/>
          <w:lang w:val="en-US"/>
        </w:rPr>
      </w:pPr>
      <w:r w:rsidRPr="001D6066">
        <w:rPr>
          <w:rFonts w:eastAsia="Times New Roman" w:cs="Arial"/>
          <w:kern w:val="18"/>
          <w:szCs w:val="22"/>
          <w:lang w:val="en-US"/>
        </w:rPr>
        <w:t>Year business opened: ____________________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_   ABN #: ____________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_</w:t>
      </w:r>
    </w:p>
    <w:p w14:paraId="6714967C" w14:textId="77777777" w:rsidR="001D6066" w:rsidRPr="001D6066" w:rsidRDefault="001D6066" w:rsidP="001D6066">
      <w:pPr>
        <w:rPr>
          <w:rFonts w:eastAsia="Times New Roman" w:cs="Arial"/>
          <w:kern w:val="18"/>
          <w:szCs w:val="22"/>
          <w:lang w:val="en-US"/>
        </w:rPr>
      </w:pPr>
    </w:p>
    <w:p w14:paraId="1BDE0A69" w14:textId="77777777" w:rsidR="001D6066" w:rsidRPr="001D6066" w:rsidRDefault="001D6066" w:rsidP="001D6066">
      <w:pPr>
        <w:ind w:left="-1418"/>
        <w:rPr>
          <w:rFonts w:eastAsia="Times New Roman" w:cs="Arial"/>
          <w:kern w:val="18"/>
          <w:szCs w:val="22"/>
          <w:lang w:val="en-US"/>
        </w:rPr>
      </w:pPr>
      <w:r w:rsidRPr="001D6066">
        <w:rPr>
          <w:rFonts w:eastAsia="Times New Roman" w:cs="Arial"/>
          <w:kern w:val="18"/>
          <w:szCs w:val="22"/>
          <w:lang w:val="en-US"/>
        </w:rPr>
        <w:t>Phone: _________________________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______ Fax: _______________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_______________</w:t>
      </w:r>
    </w:p>
    <w:p w14:paraId="30421F2F" w14:textId="77777777" w:rsidR="001D6066" w:rsidRPr="001D6066" w:rsidRDefault="001D6066" w:rsidP="001D6066">
      <w:pPr>
        <w:rPr>
          <w:rFonts w:eastAsia="Times New Roman" w:cs="Arial"/>
          <w:kern w:val="18"/>
          <w:szCs w:val="22"/>
          <w:lang w:val="en-US"/>
        </w:rPr>
      </w:pPr>
    </w:p>
    <w:p w14:paraId="73B31B06" w14:textId="77777777" w:rsidR="001D6066" w:rsidRPr="001D6066" w:rsidRDefault="001D6066" w:rsidP="001D6066">
      <w:pPr>
        <w:ind w:left="-1418"/>
        <w:rPr>
          <w:rFonts w:eastAsia="Times New Roman" w:cs="Arial"/>
          <w:kern w:val="18"/>
          <w:szCs w:val="22"/>
          <w:lang w:val="en-US"/>
        </w:rPr>
      </w:pPr>
      <w:r w:rsidRPr="001D6066">
        <w:rPr>
          <w:rFonts w:eastAsia="Times New Roman" w:cs="Arial"/>
          <w:kern w:val="18"/>
          <w:szCs w:val="22"/>
          <w:lang w:val="en-US"/>
        </w:rPr>
        <w:t>Email: _______________________________________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___________________________</w:t>
      </w:r>
    </w:p>
    <w:p w14:paraId="3920A3ED" w14:textId="77777777" w:rsidR="001D6066" w:rsidRPr="001D6066" w:rsidRDefault="001D6066" w:rsidP="001D6066">
      <w:pPr>
        <w:rPr>
          <w:rFonts w:eastAsia="Times New Roman" w:cs="Arial"/>
          <w:kern w:val="18"/>
          <w:szCs w:val="22"/>
          <w:lang w:val="en-US"/>
        </w:rPr>
      </w:pPr>
    </w:p>
    <w:p w14:paraId="343D808F" w14:textId="77777777" w:rsidR="001D6066" w:rsidRPr="001D6066" w:rsidRDefault="001D6066" w:rsidP="001D6066">
      <w:pPr>
        <w:rPr>
          <w:rFonts w:eastAsia="Times New Roman" w:cs="Arial"/>
          <w:kern w:val="18"/>
          <w:szCs w:val="22"/>
          <w:lang w:val="en-US"/>
        </w:rPr>
      </w:pPr>
    </w:p>
    <w:p w14:paraId="3679B009" w14:textId="77777777" w:rsidR="001D6066" w:rsidRPr="001D6066" w:rsidRDefault="001D6066" w:rsidP="001D6066">
      <w:pPr>
        <w:ind w:left="-1418"/>
        <w:rPr>
          <w:rFonts w:eastAsia="Times New Roman" w:cs="Arial"/>
          <w:b/>
          <w:kern w:val="18"/>
          <w:szCs w:val="22"/>
          <w:lang w:val="en-US"/>
        </w:rPr>
      </w:pPr>
      <w:r w:rsidRPr="001D6066">
        <w:rPr>
          <w:rFonts w:eastAsia="Times New Roman" w:cs="Arial"/>
          <w:b/>
          <w:kern w:val="18"/>
          <w:szCs w:val="22"/>
          <w:lang w:val="en-US"/>
        </w:rPr>
        <w:t>Bank Reference</w:t>
      </w:r>
    </w:p>
    <w:p w14:paraId="75632B0C" w14:textId="77777777" w:rsidR="001D6066" w:rsidRPr="001D6066" w:rsidRDefault="001D6066" w:rsidP="001D6066">
      <w:pPr>
        <w:rPr>
          <w:rFonts w:eastAsia="Times New Roman" w:cs="Arial"/>
          <w:kern w:val="18"/>
          <w:szCs w:val="22"/>
          <w:lang w:val="en-US"/>
        </w:rPr>
      </w:pPr>
    </w:p>
    <w:p w14:paraId="78776D22" w14:textId="77777777" w:rsidR="001D6066" w:rsidRPr="001D6066" w:rsidRDefault="001D6066" w:rsidP="001D6066">
      <w:pPr>
        <w:ind w:left="-1418"/>
        <w:rPr>
          <w:rFonts w:eastAsia="Times New Roman" w:cs="Arial"/>
          <w:kern w:val="18"/>
          <w:szCs w:val="22"/>
          <w:lang w:val="en-US"/>
        </w:rPr>
      </w:pPr>
      <w:r w:rsidRPr="001D6066">
        <w:rPr>
          <w:rFonts w:eastAsia="Times New Roman" w:cs="Arial"/>
          <w:kern w:val="18"/>
          <w:szCs w:val="22"/>
          <w:lang w:val="en-US"/>
        </w:rPr>
        <w:t>Name: _________________________________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______ Account #: ____________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_____</w:t>
      </w:r>
    </w:p>
    <w:p w14:paraId="18A2A245" w14:textId="77777777" w:rsidR="001D6066" w:rsidRPr="001D6066" w:rsidRDefault="001D6066" w:rsidP="001D6066">
      <w:pPr>
        <w:rPr>
          <w:rFonts w:eastAsia="Times New Roman" w:cs="Arial"/>
          <w:kern w:val="18"/>
          <w:szCs w:val="22"/>
          <w:lang w:val="en-US"/>
        </w:rPr>
      </w:pPr>
    </w:p>
    <w:p w14:paraId="323800B7" w14:textId="77777777" w:rsidR="001D6066" w:rsidRPr="001D6066" w:rsidRDefault="001D6066" w:rsidP="001D6066">
      <w:pPr>
        <w:ind w:left="-1418"/>
        <w:rPr>
          <w:rFonts w:eastAsia="Times New Roman" w:cs="Arial"/>
          <w:kern w:val="18"/>
          <w:szCs w:val="22"/>
          <w:lang w:val="en-US"/>
        </w:rPr>
      </w:pPr>
      <w:r w:rsidRPr="001D6066">
        <w:rPr>
          <w:rFonts w:eastAsia="Times New Roman" w:cs="Arial"/>
          <w:kern w:val="18"/>
          <w:szCs w:val="22"/>
          <w:lang w:val="en-US"/>
        </w:rPr>
        <w:t>Address: _______________________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 xml:space="preserve">_______________________________________________ </w:t>
      </w:r>
    </w:p>
    <w:p w14:paraId="2980498B" w14:textId="77777777" w:rsidR="001D6066" w:rsidRPr="001D6066" w:rsidRDefault="001D6066" w:rsidP="001D6066">
      <w:pPr>
        <w:rPr>
          <w:rFonts w:eastAsia="Times New Roman" w:cs="Arial"/>
          <w:kern w:val="18"/>
          <w:szCs w:val="22"/>
          <w:lang w:val="en-US"/>
        </w:rPr>
      </w:pPr>
    </w:p>
    <w:p w14:paraId="399223E7" w14:textId="17E2E3D9" w:rsidR="001D6066" w:rsidRPr="001D6066" w:rsidRDefault="001D6066" w:rsidP="0039507A">
      <w:pPr>
        <w:ind w:left="-1418"/>
        <w:rPr>
          <w:rFonts w:eastAsia="Times New Roman" w:cs="Arial"/>
          <w:kern w:val="18"/>
          <w:szCs w:val="22"/>
          <w:lang w:val="en-US"/>
        </w:rPr>
      </w:pPr>
      <w:r w:rsidRPr="001D6066">
        <w:rPr>
          <w:rFonts w:eastAsia="Times New Roman" w:cs="Arial"/>
          <w:kern w:val="18"/>
          <w:szCs w:val="22"/>
          <w:lang w:val="en-US"/>
        </w:rPr>
        <w:t>City: 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_______ State: _</w:t>
      </w:r>
      <w:r w:rsidRPr="001D6066">
        <w:rPr>
          <w:rFonts w:eastAsia="Times New Roman" w:cs="Arial"/>
          <w:kern w:val="18"/>
          <w:szCs w:val="22"/>
          <w:u w:val="single"/>
          <w:lang w:val="en-US"/>
        </w:rPr>
        <w:t xml:space="preserve">   </w:t>
      </w:r>
      <w:r w:rsidRPr="001D6066">
        <w:rPr>
          <w:rFonts w:eastAsia="Times New Roman" w:cs="Arial"/>
          <w:kern w:val="18"/>
          <w:szCs w:val="22"/>
          <w:lang w:val="en-US"/>
        </w:rPr>
        <w:t xml:space="preserve">_______ Post </w:t>
      </w:r>
      <w:proofErr w:type="gramStart"/>
      <w:r w:rsidRPr="001D6066">
        <w:rPr>
          <w:rFonts w:eastAsia="Times New Roman" w:cs="Arial"/>
          <w:kern w:val="18"/>
          <w:szCs w:val="22"/>
          <w:lang w:val="en-US"/>
        </w:rPr>
        <w:t>Code:_</w:t>
      </w:r>
      <w:proofErr w:type="gramEnd"/>
      <w:r w:rsidRPr="001D6066">
        <w:rPr>
          <w:rFonts w:eastAsia="Times New Roman" w:cs="Arial"/>
          <w:kern w:val="18"/>
          <w:szCs w:val="22"/>
          <w:lang w:val="en-US"/>
        </w:rPr>
        <w:t>_____</w:t>
      </w:r>
      <w:r w:rsidRPr="001D6066">
        <w:rPr>
          <w:rFonts w:eastAsia="Times New Roman" w:cs="Arial"/>
          <w:kern w:val="18"/>
          <w:szCs w:val="22"/>
          <w:u w:val="single"/>
          <w:lang w:val="en-US"/>
        </w:rPr>
        <w:t xml:space="preserve">    </w:t>
      </w:r>
      <w:r w:rsidRPr="001D6066">
        <w:rPr>
          <w:rFonts w:eastAsia="Times New Roman" w:cs="Arial"/>
          <w:kern w:val="18"/>
          <w:szCs w:val="22"/>
          <w:lang w:val="en-US"/>
        </w:rPr>
        <w:t>__</w:t>
      </w:r>
      <w:r w:rsidR="0039507A">
        <w:rPr>
          <w:rFonts w:eastAsia="Times New Roman" w:cs="Arial"/>
          <w:kern w:val="18"/>
          <w:szCs w:val="22"/>
          <w:lang w:val="en-US"/>
        </w:rPr>
        <w:t>________</w:t>
      </w:r>
    </w:p>
    <w:p w14:paraId="3678168E" w14:textId="77777777" w:rsidR="001D6066" w:rsidRPr="001D6066" w:rsidRDefault="001D6066" w:rsidP="001D6066">
      <w:pPr>
        <w:rPr>
          <w:rFonts w:eastAsia="Times New Roman" w:cs="Arial"/>
          <w:kern w:val="18"/>
          <w:szCs w:val="22"/>
          <w:lang w:val="en-US"/>
        </w:rPr>
      </w:pPr>
    </w:p>
    <w:p w14:paraId="380623EC" w14:textId="77777777" w:rsidR="001D6066" w:rsidRPr="001D6066" w:rsidRDefault="001D6066" w:rsidP="0039507A">
      <w:pPr>
        <w:ind w:left="-1418"/>
        <w:rPr>
          <w:rFonts w:eastAsia="Times New Roman" w:cs="Arial"/>
          <w:kern w:val="18"/>
          <w:szCs w:val="22"/>
          <w:lang w:val="en-US"/>
        </w:rPr>
      </w:pPr>
      <w:r w:rsidRPr="001D6066">
        <w:rPr>
          <w:rFonts w:eastAsia="Times New Roman" w:cs="Arial"/>
          <w:kern w:val="18"/>
          <w:szCs w:val="22"/>
          <w:lang w:val="en-US"/>
        </w:rPr>
        <w:t>Phone: ___________________________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___ Fax: ___________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 xml:space="preserve">____________________ </w:t>
      </w:r>
    </w:p>
    <w:p w14:paraId="5E9CE282" w14:textId="77777777" w:rsidR="001D6066" w:rsidRPr="001D6066" w:rsidRDefault="001D6066" w:rsidP="001D6066">
      <w:pPr>
        <w:rPr>
          <w:rFonts w:eastAsia="Times New Roman" w:cs="Arial"/>
          <w:kern w:val="18"/>
          <w:szCs w:val="22"/>
          <w:lang w:val="en-US"/>
        </w:rPr>
      </w:pPr>
    </w:p>
    <w:p w14:paraId="43AA83E5" w14:textId="77777777" w:rsidR="001D6066" w:rsidRPr="001D6066" w:rsidRDefault="001D6066" w:rsidP="0039507A">
      <w:pPr>
        <w:ind w:left="-1418"/>
        <w:rPr>
          <w:rFonts w:eastAsia="Times New Roman" w:cs="Arial"/>
          <w:kern w:val="18"/>
          <w:szCs w:val="22"/>
          <w:lang w:val="en-US"/>
        </w:rPr>
      </w:pPr>
      <w:r w:rsidRPr="001D6066">
        <w:rPr>
          <w:rFonts w:eastAsia="Times New Roman" w:cs="Arial"/>
          <w:kern w:val="18"/>
          <w:szCs w:val="22"/>
          <w:lang w:val="en-US"/>
        </w:rPr>
        <w:t>Contact Person: _____________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_________   Date Account opened: _______</w:t>
      </w:r>
      <w:r w:rsidRPr="001D6066">
        <w:rPr>
          <w:rFonts w:eastAsia="Times New Roman" w:cs="Arial"/>
          <w:kern w:val="18"/>
          <w:szCs w:val="22"/>
          <w:u w:val="single"/>
          <w:lang w:val="en-US"/>
        </w:rPr>
        <w:t xml:space="preserve">          </w:t>
      </w:r>
      <w:r w:rsidRPr="001D6066">
        <w:rPr>
          <w:rFonts w:eastAsia="Times New Roman" w:cs="Arial"/>
          <w:kern w:val="18"/>
          <w:szCs w:val="22"/>
          <w:lang w:val="en-US"/>
        </w:rPr>
        <w:t>__________</w:t>
      </w:r>
    </w:p>
    <w:p w14:paraId="5130E61C" w14:textId="5BF89AAF" w:rsidR="001D6066" w:rsidRDefault="001D6066" w:rsidP="001D6066">
      <w:pPr>
        <w:spacing w:line="360" w:lineRule="auto"/>
        <w:ind w:left="-1418"/>
        <w:rPr>
          <w:rFonts w:asciiTheme="majorHAnsi" w:hAnsiTheme="majorHAnsi" w:cstheme="majorHAnsi"/>
          <w:b/>
          <w:sz w:val="20"/>
          <w:szCs w:val="20"/>
        </w:rPr>
      </w:pPr>
    </w:p>
    <w:p w14:paraId="6B531598" w14:textId="6D70693E" w:rsidR="001D6066" w:rsidRDefault="001D6066" w:rsidP="001D6066">
      <w:pPr>
        <w:spacing w:line="360" w:lineRule="auto"/>
        <w:ind w:left="-851"/>
        <w:rPr>
          <w:rFonts w:asciiTheme="majorHAnsi" w:hAnsiTheme="majorHAnsi" w:cstheme="majorHAnsi"/>
          <w:b/>
          <w:sz w:val="20"/>
          <w:szCs w:val="20"/>
        </w:rPr>
      </w:pPr>
    </w:p>
    <w:p w14:paraId="6CCECB97" w14:textId="7E88C68A" w:rsidR="001D6066" w:rsidRDefault="0006450E" w:rsidP="0006450E">
      <w:pPr>
        <w:spacing w:line="360" w:lineRule="auto"/>
        <w:ind w:left="-1418"/>
        <w:rPr>
          <w:rFonts w:asciiTheme="majorHAnsi" w:hAnsiTheme="majorHAnsi" w:cstheme="majorHAnsi"/>
          <w:b/>
          <w:sz w:val="20"/>
          <w:szCs w:val="20"/>
        </w:rPr>
      </w:pPr>
      <w:r>
        <w:rPr>
          <w:rFonts w:asciiTheme="majorHAnsi" w:hAnsiTheme="majorHAnsi" w:cstheme="majorHAnsi"/>
          <w:b/>
          <w:noProof/>
          <w:sz w:val="20"/>
          <w:szCs w:val="20"/>
        </w:rPr>
        <w:drawing>
          <wp:inline distT="0" distB="0" distL="0" distR="0" wp14:anchorId="1F7801F9" wp14:editId="6189CCF5">
            <wp:extent cx="5700395" cy="4387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0395" cy="438785"/>
                    </a:xfrm>
                    <a:prstGeom prst="rect">
                      <a:avLst/>
                    </a:prstGeom>
                    <a:noFill/>
                  </pic:spPr>
                </pic:pic>
              </a:graphicData>
            </a:graphic>
          </wp:inline>
        </w:drawing>
      </w:r>
    </w:p>
    <w:p w14:paraId="6C2B350B" w14:textId="77777777" w:rsidR="00787020" w:rsidRDefault="00787020" w:rsidP="0039507A">
      <w:pPr>
        <w:ind w:left="-1418"/>
        <w:rPr>
          <w:rFonts w:eastAsia="Times New Roman" w:cs="Arial"/>
          <w:b/>
          <w:kern w:val="18"/>
        </w:rPr>
      </w:pPr>
    </w:p>
    <w:p w14:paraId="514039EB" w14:textId="434293C1" w:rsidR="0039507A" w:rsidRPr="009139DC" w:rsidRDefault="0039507A" w:rsidP="0039507A">
      <w:pPr>
        <w:ind w:left="-1418"/>
        <w:rPr>
          <w:rFonts w:eastAsia="Times New Roman" w:cs="Arial"/>
          <w:b/>
          <w:kern w:val="18"/>
        </w:rPr>
      </w:pPr>
      <w:r w:rsidRPr="009139DC">
        <w:rPr>
          <w:rFonts w:eastAsia="Times New Roman" w:cs="Arial"/>
          <w:b/>
          <w:kern w:val="18"/>
        </w:rPr>
        <w:t>Trade References</w:t>
      </w:r>
    </w:p>
    <w:p w14:paraId="27FACC48" w14:textId="77777777" w:rsidR="0039507A" w:rsidRPr="009139DC" w:rsidRDefault="0039507A" w:rsidP="0039507A">
      <w:pPr>
        <w:rPr>
          <w:rFonts w:eastAsia="Times New Roman" w:cs="Arial"/>
          <w:kern w:val="18"/>
        </w:rPr>
      </w:pPr>
    </w:p>
    <w:p w14:paraId="5B7BACD0" w14:textId="42530024" w:rsidR="0039507A" w:rsidRPr="009139DC" w:rsidRDefault="0039507A" w:rsidP="0039507A">
      <w:pPr>
        <w:ind w:left="-1418"/>
        <w:rPr>
          <w:rFonts w:eastAsia="Times New Roman" w:cs="Arial"/>
          <w:kern w:val="18"/>
        </w:rPr>
      </w:pPr>
      <w:r w:rsidRPr="009139DC">
        <w:rPr>
          <w:rFonts w:eastAsia="Times New Roman" w:cs="Arial"/>
          <w:kern w:val="18"/>
        </w:rPr>
        <w:t>Company: _____________</w:t>
      </w:r>
      <w:r w:rsidRPr="009139DC">
        <w:rPr>
          <w:rFonts w:eastAsia="Times New Roman" w:cs="Arial"/>
          <w:kern w:val="18"/>
          <w:u w:val="single"/>
        </w:rPr>
        <w:t xml:space="preserve">          </w:t>
      </w:r>
      <w:r w:rsidRPr="009139DC">
        <w:rPr>
          <w:rFonts w:eastAsia="Times New Roman" w:cs="Arial"/>
          <w:kern w:val="18"/>
        </w:rPr>
        <w:t xml:space="preserve">____________ </w:t>
      </w:r>
      <w:r w:rsidR="00E45BB6">
        <w:rPr>
          <w:rFonts w:eastAsia="Times New Roman" w:cs="Arial"/>
          <w:kern w:val="18"/>
        </w:rPr>
        <w:tab/>
      </w:r>
      <w:r w:rsidRPr="009139DC">
        <w:rPr>
          <w:rFonts w:eastAsia="Times New Roman" w:cs="Arial"/>
          <w:kern w:val="18"/>
        </w:rPr>
        <w:t>Phone</w:t>
      </w:r>
      <w:r w:rsidR="00E45BB6">
        <w:rPr>
          <w:rFonts w:eastAsia="Times New Roman" w:cs="Arial"/>
          <w:kern w:val="18"/>
        </w:rPr>
        <w:t xml:space="preserve"> Number</w:t>
      </w:r>
      <w:r w:rsidRPr="009139DC">
        <w:rPr>
          <w:rFonts w:eastAsia="Times New Roman" w:cs="Arial"/>
          <w:kern w:val="18"/>
        </w:rPr>
        <w:t>: __________</w:t>
      </w:r>
      <w:r w:rsidRPr="009139DC">
        <w:rPr>
          <w:rFonts w:eastAsia="Times New Roman" w:cs="Arial"/>
          <w:kern w:val="18"/>
          <w:u w:val="single"/>
        </w:rPr>
        <w:t xml:space="preserve">     </w:t>
      </w:r>
      <w:r w:rsidRPr="009139DC">
        <w:rPr>
          <w:rFonts w:eastAsia="Times New Roman" w:cs="Arial"/>
          <w:kern w:val="18"/>
        </w:rPr>
        <w:t>_______</w:t>
      </w:r>
      <w:r w:rsidRPr="009139DC">
        <w:rPr>
          <w:rFonts w:eastAsia="Times New Roman" w:cs="Arial"/>
          <w:kern w:val="18"/>
          <w:u w:val="single"/>
        </w:rPr>
        <w:t xml:space="preserve">     </w:t>
      </w:r>
      <w:r w:rsidRPr="009139DC">
        <w:rPr>
          <w:rFonts w:eastAsia="Times New Roman" w:cs="Arial"/>
          <w:kern w:val="18"/>
        </w:rPr>
        <w:t>______</w:t>
      </w:r>
    </w:p>
    <w:p w14:paraId="32A18C6B" w14:textId="77777777" w:rsidR="0039507A" w:rsidRPr="009139DC" w:rsidRDefault="0039507A" w:rsidP="0039507A">
      <w:pPr>
        <w:rPr>
          <w:rFonts w:eastAsia="Times New Roman" w:cs="Arial"/>
          <w:kern w:val="18"/>
        </w:rPr>
      </w:pPr>
    </w:p>
    <w:p w14:paraId="7A94AB13" w14:textId="77777777" w:rsidR="0039507A" w:rsidRPr="009139DC" w:rsidRDefault="0039507A" w:rsidP="0039507A">
      <w:pPr>
        <w:rPr>
          <w:rFonts w:eastAsia="Times New Roman" w:cs="Arial"/>
          <w:kern w:val="18"/>
        </w:rPr>
      </w:pPr>
    </w:p>
    <w:p w14:paraId="3473FFAC" w14:textId="5901294D" w:rsidR="0039507A" w:rsidRPr="009139DC" w:rsidRDefault="0039507A" w:rsidP="0039507A">
      <w:pPr>
        <w:ind w:left="-1418"/>
        <w:rPr>
          <w:rFonts w:eastAsia="Times New Roman" w:cs="Arial"/>
          <w:kern w:val="18"/>
        </w:rPr>
      </w:pPr>
      <w:r w:rsidRPr="009139DC">
        <w:rPr>
          <w:rFonts w:eastAsia="Times New Roman" w:cs="Arial"/>
          <w:kern w:val="18"/>
        </w:rPr>
        <w:t>Company: _______</w:t>
      </w:r>
      <w:r w:rsidRPr="009139DC">
        <w:rPr>
          <w:rFonts w:eastAsia="Times New Roman" w:cs="Arial"/>
          <w:kern w:val="18"/>
          <w:u w:val="single"/>
        </w:rPr>
        <w:t xml:space="preserve">          </w:t>
      </w:r>
      <w:r w:rsidRPr="009139DC">
        <w:rPr>
          <w:rFonts w:eastAsia="Times New Roman" w:cs="Arial"/>
          <w:kern w:val="18"/>
        </w:rPr>
        <w:t xml:space="preserve">__________________ </w:t>
      </w:r>
      <w:r w:rsidR="00E45BB6">
        <w:rPr>
          <w:rFonts w:eastAsia="Times New Roman" w:cs="Arial"/>
          <w:kern w:val="18"/>
        </w:rPr>
        <w:tab/>
      </w:r>
      <w:r w:rsidRPr="009139DC">
        <w:rPr>
          <w:rFonts w:eastAsia="Times New Roman" w:cs="Arial"/>
          <w:kern w:val="18"/>
        </w:rPr>
        <w:t>Phone</w:t>
      </w:r>
      <w:r w:rsidR="00E45BB6">
        <w:rPr>
          <w:rFonts w:eastAsia="Times New Roman" w:cs="Arial"/>
          <w:kern w:val="18"/>
        </w:rPr>
        <w:t xml:space="preserve"> Number</w:t>
      </w:r>
      <w:r w:rsidRPr="009139DC">
        <w:rPr>
          <w:rFonts w:eastAsia="Times New Roman" w:cs="Arial"/>
          <w:kern w:val="18"/>
        </w:rPr>
        <w:t>: __________</w:t>
      </w:r>
      <w:r w:rsidRPr="009139DC">
        <w:rPr>
          <w:rFonts w:eastAsia="Times New Roman" w:cs="Arial"/>
          <w:kern w:val="18"/>
          <w:u w:val="single"/>
        </w:rPr>
        <w:t xml:space="preserve">     </w:t>
      </w:r>
      <w:r w:rsidRPr="009139DC">
        <w:rPr>
          <w:rFonts w:eastAsia="Times New Roman" w:cs="Arial"/>
          <w:kern w:val="18"/>
        </w:rPr>
        <w:t>_____</w:t>
      </w:r>
      <w:r w:rsidRPr="009139DC">
        <w:rPr>
          <w:rFonts w:eastAsia="Times New Roman" w:cs="Arial"/>
          <w:kern w:val="18"/>
          <w:u w:val="single"/>
        </w:rPr>
        <w:t xml:space="preserve">     </w:t>
      </w:r>
      <w:r w:rsidRPr="009139DC">
        <w:rPr>
          <w:rFonts w:eastAsia="Times New Roman" w:cs="Arial"/>
          <w:kern w:val="18"/>
        </w:rPr>
        <w:t>________</w:t>
      </w:r>
    </w:p>
    <w:p w14:paraId="6124486B" w14:textId="77777777" w:rsidR="0039507A" w:rsidRPr="009139DC" w:rsidRDefault="0039507A" w:rsidP="0039507A">
      <w:pPr>
        <w:rPr>
          <w:rFonts w:eastAsia="Times New Roman" w:cs="Arial"/>
          <w:kern w:val="18"/>
        </w:rPr>
      </w:pPr>
    </w:p>
    <w:p w14:paraId="47FB1008" w14:textId="77777777" w:rsidR="0039507A" w:rsidRPr="009139DC" w:rsidRDefault="0039507A" w:rsidP="0039507A">
      <w:pPr>
        <w:rPr>
          <w:rFonts w:eastAsia="Times New Roman" w:cs="Arial"/>
          <w:kern w:val="18"/>
        </w:rPr>
      </w:pPr>
    </w:p>
    <w:p w14:paraId="05A2D09C" w14:textId="0A35FACB" w:rsidR="0039507A" w:rsidRPr="009139DC" w:rsidRDefault="0039507A" w:rsidP="0039507A">
      <w:pPr>
        <w:ind w:left="-1418"/>
        <w:rPr>
          <w:rFonts w:eastAsia="Times New Roman" w:cs="Arial"/>
          <w:kern w:val="18"/>
        </w:rPr>
      </w:pPr>
      <w:r w:rsidRPr="009139DC">
        <w:rPr>
          <w:rFonts w:eastAsia="Times New Roman" w:cs="Arial"/>
          <w:kern w:val="18"/>
        </w:rPr>
        <w:t>Company: ___________</w:t>
      </w:r>
      <w:r w:rsidRPr="009139DC">
        <w:rPr>
          <w:rFonts w:eastAsia="Times New Roman" w:cs="Arial"/>
          <w:kern w:val="18"/>
          <w:u w:val="single"/>
        </w:rPr>
        <w:t xml:space="preserve">          </w:t>
      </w:r>
      <w:r w:rsidRPr="009139DC">
        <w:rPr>
          <w:rFonts w:eastAsia="Times New Roman" w:cs="Arial"/>
          <w:kern w:val="18"/>
        </w:rPr>
        <w:t xml:space="preserve">______________ </w:t>
      </w:r>
      <w:r w:rsidR="00E45BB6">
        <w:rPr>
          <w:rFonts w:eastAsia="Times New Roman" w:cs="Arial"/>
          <w:kern w:val="18"/>
        </w:rPr>
        <w:tab/>
      </w:r>
      <w:r w:rsidRPr="009139DC">
        <w:rPr>
          <w:rFonts w:eastAsia="Times New Roman" w:cs="Arial"/>
          <w:kern w:val="18"/>
        </w:rPr>
        <w:t>Phon</w:t>
      </w:r>
      <w:r w:rsidR="00E45BB6">
        <w:rPr>
          <w:rFonts w:eastAsia="Times New Roman" w:cs="Arial"/>
          <w:kern w:val="18"/>
        </w:rPr>
        <w:t>e Number</w:t>
      </w:r>
      <w:r w:rsidRPr="009139DC">
        <w:rPr>
          <w:rFonts w:eastAsia="Times New Roman" w:cs="Arial"/>
          <w:kern w:val="18"/>
        </w:rPr>
        <w:t>: ____</w:t>
      </w:r>
      <w:r w:rsidRPr="009139DC">
        <w:rPr>
          <w:rFonts w:eastAsia="Times New Roman" w:cs="Arial"/>
          <w:kern w:val="18"/>
          <w:u w:val="single"/>
        </w:rPr>
        <w:t xml:space="preserve">     </w:t>
      </w:r>
      <w:r w:rsidRPr="009139DC">
        <w:rPr>
          <w:rFonts w:eastAsia="Times New Roman" w:cs="Arial"/>
          <w:kern w:val="18"/>
        </w:rPr>
        <w:t>____</w:t>
      </w:r>
      <w:r w:rsidRPr="009139DC">
        <w:rPr>
          <w:rFonts w:eastAsia="Times New Roman" w:cs="Arial"/>
          <w:kern w:val="18"/>
          <w:u w:val="single"/>
        </w:rPr>
        <w:t xml:space="preserve">     </w:t>
      </w:r>
      <w:r w:rsidRPr="009139DC">
        <w:rPr>
          <w:rFonts w:eastAsia="Times New Roman" w:cs="Arial"/>
          <w:kern w:val="18"/>
        </w:rPr>
        <w:t>_________</w:t>
      </w:r>
      <w:r w:rsidR="00E45BB6">
        <w:rPr>
          <w:rFonts w:eastAsia="Times New Roman" w:cs="Arial"/>
          <w:kern w:val="18"/>
        </w:rPr>
        <w:t>______</w:t>
      </w:r>
    </w:p>
    <w:p w14:paraId="5229B202" w14:textId="77777777" w:rsidR="0039507A" w:rsidRPr="009139DC" w:rsidRDefault="0039507A" w:rsidP="0039507A">
      <w:pPr>
        <w:rPr>
          <w:rFonts w:eastAsia="Times New Roman" w:cs="Arial"/>
          <w:kern w:val="18"/>
        </w:rPr>
      </w:pPr>
    </w:p>
    <w:p w14:paraId="249EDF8E" w14:textId="77777777" w:rsidR="0039507A" w:rsidRPr="009139DC" w:rsidRDefault="0039507A" w:rsidP="0039507A">
      <w:pPr>
        <w:rPr>
          <w:rFonts w:eastAsia="Times New Roman" w:cs="Arial"/>
          <w:kern w:val="18"/>
        </w:rPr>
      </w:pPr>
    </w:p>
    <w:p w14:paraId="7DF3027B" w14:textId="77777777" w:rsidR="0039507A" w:rsidRDefault="0039507A" w:rsidP="0039507A">
      <w:pPr>
        <w:jc w:val="center"/>
        <w:rPr>
          <w:rFonts w:eastAsia="Times New Roman" w:cs="Arial"/>
          <w:b/>
          <w:kern w:val="18"/>
        </w:rPr>
      </w:pPr>
    </w:p>
    <w:p w14:paraId="49E90F64" w14:textId="77777777" w:rsidR="0039507A" w:rsidRPr="009139DC" w:rsidRDefault="0039507A" w:rsidP="0039507A">
      <w:pPr>
        <w:jc w:val="center"/>
        <w:rPr>
          <w:rFonts w:eastAsia="Times New Roman" w:cs="Arial"/>
          <w:b/>
          <w:kern w:val="18"/>
        </w:rPr>
      </w:pPr>
    </w:p>
    <w:p w14:paraId="0D004892" w14:textId="77777777" w:rsidR="0039507A" w:rsidRPr="009139DC" w:rsidRDefault="0039507A" w:rsidP="0039507A">
      <w:pPr>
        <w:ind w:left="-1418"/>
        <w:rPr>
          <w:rFonts w:eastAsia="Times New Roman" w:cs="Arial"/>
          <w:b/>
          <w:kern w:val="18"/>
        </w:rPr>
      </w:pPr>
      <w:r w:rsidRPr="001E35D4">
        <w:rPr>
          <w:rFonts w:eastAsia="Times New Roman" w:cs="Arial"/>
          <w:b/>
          <w:kern w:val="18"/>
        </w:rPr>
        <w:t>Customer’s Authori</w:t>
      </w:r>
      <w:r>
        <w:rPr>
          <w:rFonts w:eastAsia="Times New Roman" w:cs="Arial"/>
          <w:b/>
          <w:kern w:val="18"/>
        </w:rPr>
        <w:t>s</w:t>
      </w:r>
      <w:r w:rsidRPr="001E35D4">
        <w:rPr>
          <w:rFonts w:eastAsia="Times New Roman" w:cs="Arial"/>
          <w:b/>
          <w:kern w:val="18"/>
        </w:rPr>
        <w:t>ation &amp; Acknowledgement</w:t>
      </w:r>
    </w:p>
    <w:p w14:paraId="5EECC953" w14:textId="77777777" w:rsidR="0039507A" w:rsidRPr="009139DC" w:rsidRDefault="0039507A" w:rsidP="0039507A">
      <w:pPr>
        <w:jc w:val="center"/>
        <w:rPr>
          <w:rFonts w:eastAsia="Times New Roman" w:cs="Arial"/>
          <w:b/>
          <w:kern w:val="18"/>
        </w:rPr>
      </w:pPr>
    </w:p>
    <w:p w14:paraId="3CF46F83" w14:textId="4E87880E" w:rsidR="0039507A" w:rsidRDefault="0039507A" w:rsidP="0039507A">
      <w:pPr>
        <w:ind w:left="-1418"/>
        <w:rPr>
          <w:rFonts w:cs="Arial"/>
          <w:color w:val="000000" w:themeColor="text1"/>
        </w:rPr>
      </w:pPr>
      <w:r w:rsidRPr="001E35D4">
        <w:rPr>
          <w:rFonts w:cs="Arial"/>
          <w:color w:val="000000" w:themeColor="text1"/>
        </w:rPr>
        <w:t>I/we understand that the information furnished on the Credit Application page is for the purpose of obtaining credit from P</w:t>
      </w:r>
      <w:r>
        <w:rPr>
          <w:rFonts w:cs="Arial"/>
          <w:color w:val="000000" w:themeColor="text1"/>
        </w:rPr>
        <w:t>acific Fittings Pty Ltd</w:t>
      </w:r>
      <w:r w:rsidRPr="001E35D4">
        <w:rPr>
          <w:rFonts w:cs="Arial"/>
          <w:color w:val="000000" w:themeColor="text1"/>
        </w:rPr>
        <w:t xml:space="preserve"> and that I am/we are authori</w:t>
      </w:r>
      <w:r>
        <w:rPr>
          <w:rFonts w:cs="Arial"/>
          <w:color w:val="000000" w:themeColor="text1"/>
        </w:rPr>
        <w:t>s</w:t>
      </w:r>
      <w:r w:rsidRPr="001E35D4">
        <w:rPr>
          <w:rFonts w:cs="Arial"/>
          <w:color w:val="000000" w:themeColor="text1"/>
        </w:rPr>
        <w:t>ed in my/our capacity, to bind my/our company accordingly.</w:t>
      </w:r>
      <w:r w:rsidR="0006450E">
        <w:rPr>
          <w:rFonts w:cs="Arial"/>
          <w:color w:val="000000" w:themeColor="text1"/>
        </w:rPr>
        <w:t xml:space="preserve"> </w:t>
      </w:r>
      <w:r w:rsidR="0006450E" w:rsidRPr="0006450E">
        <w:rPr>
          <w:rFonts w:cs="Arial"/>
          <w:color w:val="000000" w:themeColor="text1"/>
        </w:rPr>
        <w:t>Upon credit approval, I/we, the undersigned, do jointly and severally, unconditionally guarantee and promise to be held liable for all indebtedness accrued under this continuing agreement.</w:t>
      </w:r>
    </w:p>
    <w:p w14:paraId="407B50F6" w14:textId="55DDB8F8" w:rsidR="0006450E" w:rsidRDefault="0006450E" w:rsidP="0039507A">
      <w:pPr>
        <w:ind w:left="-1418"/>
        <w:rPr>
          <w:rFonts w:cs="Arial"/>
          <w:color w:val="000000" w:themeColor="text1"/>
        </w:rPr>
      </w:pPr>
    </w:p>
    <w:p w14:paraId="360DE680" w14:textId="71A05C66" w:rsidR="0006450E" w:rsidRDefault="0006450E" w:rsidP="0039507A">
      <w:pPr>
        <w:ind w:left="-1418"/>
        <w:rPr>
          <w:rFonts w:cs="Arial"/>
          <w:color w:val="000000" w:themeColor="text1"/>
        </w:rPr>
      </w:pPr>
      <w:r w:rsidRPr="0006450E">
        <w:rPr>
          <w:rFonts w:cs="Arial"/>
          <w:color w:val="000000" w:themeColor="text1"/>
        </w:rPr>
        <w:t>I/we acknowledge receiving a copy of this statement and the credit application. By signing below, you agree that you have read, understand, and accept the terms and conditions described below and you agree to be bound by these terms and all terms, policies and guidelines incorporated in these Terms and Conditions.</w:t>
      </w:r>
    </w:p>
    <w:p w14:paraId="0866BFD2" w14:textId="77777777" w:rsidR="0039507A" w:rsidRPr="00754A43" w:rsidRDefault="0039507A" w:rsidP="0039507A">
      <w:pPr>
        <w:rPr>
          <w:rFonts w:cs="Arial"/>
          <w:b/>
          <w:color w:val="000000" w:themeColor="text1"/>
        </w:rPr>
      </w:pPr>
    </w:p>
    <w:p w14:paraId="68D99CD9" w14:textId="77777777" w:rsidR="0039507A" w:rsidRDefault="0039507A" w:rsidP="0039507A">
      <w:pPr>
        <w:rPr>
          <w:rFonts w:cs="Arial"/>
          <w:color w:val="000000" w:themeColor="text1"/>
        </w:rPr>
      </w:pPr>
    </w:p>
    <w:p w14:paraId="7F632E8F" w14:textId="77777777" w:rsidR="0039507A" w:rsidRDefault="0039507A" w:rsidP="0039507A">
      <w:pPr>
        <w:rPr>
          <w:rFonts w:cs="Arial"/>
          <w:color w:val="000000" w:themeColor="text1"/>
        </w:rPr>
      </w:pPr>
    </w:p>
    <w:p w14:paraId="1AFE1C36" w14:textId="77777777" w:rsidR="0039507A" w:rsidRDefault="0039507A" w:rsidP="0039507A">
      <w:pPr>
        <w:rPr>
          <w:rFonts w:cs="Arial"/>
          <w:color w:val="000000" w:themeColor="text1"/>
        </w:rPr>
      </w:pPr>
    </w:p>
    <w:p w14:paraId="218D0BA0" w14:textId="77777777" w:rsidR="0039507A" w:rsidRDefault="0039507A" w:rsidP="0039507A">
      <w:pPr>
        <w:ind w:left="-1418"/>
        <w:rPr>
          <w:rFonts w:cs="Arial"/>
          <w:color w:val="000000" w:themeColor="text1"/>
        </w:rPr>
      </w:pPr>
      <w:r>
        <w:rPr>
          <w:rFonts w:cs="Arial"/>
          <w:color w:val="000000" w:themeColor="text1"/>
        </w:rPr>
        <w:t>______________________________</w:t>
      </w:r>
      <w:r>
        <w:rPr>
          <w:rFonts w:cs="Arial"/>
          <w:color w:val="000000" w:themeColor="text1"/>
        </w:rPr>
        <w:tab/>
      </w:r>
      <w:r>
        <w:rPr>
          <w:rFonts w:cs="Arial"/>
          <w:color w:val="000000" w:themeColor="text1"/>
        </w:rPr>
        <w:tab/>
      </w:r>
      <w:r>
        <w:rPr>
          <w:rFonts w:cs="Arial"/>
          <w:color w:val="000000" w:themeColor="text1"/>
        </w:rPr>
        <w:tab/>
        <w:t>Signed by: _________________________</w:t>
      </w:r>
    </w:p>
    <w:p w14:paraId="3B03C1F5" w14:textId="77777777" w:rsidR="0039507A" w:rsidRPr="009139DC" w:rsidRDefault="0039507A" w:rsidP="0039507A">
      <w:pPr>
        <w:ind w:left="-1418"/>
        <w:rPr>
          <w:rFonts w:cs="Arial"/>
          <w:color w:val="000000" w:themeColor="text1"/>
        </w:rPr>
      </w:pPr>
      <w:r>
        <w:rPr>
          <w:rFonts w:cs="Arial"/>
          <w:color w:val="000000" w:themeColor="text1"/>
        </w:rPr>
        <w:t>Company</w:t>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r>
      <w:r>
        <w:rPr>
          <w:rFonts w:cs="Arial"/>
          <w:color w:val="000000" w:themeColor="text1"/>
        </w:rPr>
        <w:tab/>
        <w:t xml:space="preserve">      </w:t>
      </w:r>
      <w:r>
        <w:rPr>
          <w:rFonts w:cs="Arial"/>
          <w:color w:val="000000" w:themeColor="text1"/>
          <w:sz w:val="18"/>
          <w:szCs w:val="18"/>
        </w:rPr>
        <w:t>Authorised signature</w:t>
      </w:r>
    </w:p>
    <w:p w14:paraId="1A349CC3" w14:textId="77777777" w:rsidR="0039507A" w:rsidRDefault="0039507A" w:rsidP="0039507A">
      <w:pPr>
        <w:jc w:val="both"/>
        <w:rPr>
          <w:rFonts w:eastAsia="Times New Roman" w:cs="Arial"/>
          <w:kern w:val="18"/>
        </w:rPr>
      </w:pPr>
    </w:p>
    <w:p w14:paraId="2DB996E0" w14:textId="43DDEA1D" w:rsidR="0039507A" w:rsidRPr="0039507A" w:rsidRDefault="0039507A" w:rsidP="0039507A">
      <w:pPr>
        <w:tabs>
          <w:tab w:val="left" w:pos="4395"/>
        </w:tabs>
        <w:jc w:val="both"/>
        <w:rPr>
          <w:rFonts w:eastAsia="Times New Roman" w:cs="Arial"/>
          <w:kern w:val="18"/>
        </w:rPr>
      </w:pPr>
      <w:r>
        <w:rPr>
          <w:rFonts w:eastAsia="Times New Roman" w:cs="Arial"/>
          <w:kern w:val="18"/>
        </w:rPr>
        <w:tab/>
      </w:r>
      <w:r>
        <w:rPr>
          <w:rFonts w:eastAsia="Times New Roman" w:cs="Arial"/>
          <w:kern w:val="18"/>
        </w:rPr>
        <w:tab/>
      </w:r>
      <w:r>
        <w:rPr>
          <w:rFonts w:eastAsia="Times New Roman" w:cs="Arial"/>
          <w:kern w:val="18"/>
        </w:rPr>
        <w:tab/>
      </w:r>
      <w:r>
        <w:rPr>
          <w:rFonts w:eastAsia="Times New Roman" w:cs="Arial"/>
          <w:kern w:val="18"/>
        </w:rPr>
        <w:tab/>
      </w:r>
      <w:r>
        <w:rPr>
          <w:rFonts w:eastAsia="Times New Roman" w:cs="Arial"/>
          <w:kern w:val="18"/>
        </w:rPr>
        <w:tab/>
      </w:r>
      <w:r>
        <w:rPr>
          <w:rFonts w:eastAsia="Times New Roman" w:cs="Arial"/>
          <w:kern w:val="18"/>
        </w:rPr>
        <w:tab/>
      </w:r>
      <w:r>
        <w:rPr>
          <w:rFonts w:eastAsia="Times New Roman" w:cs="Arial"/>
          <w:kern w:val="18"/>
        </w:rPr>
        <w:tab/>
        <w:t>Name: ____________________________</w:t>
      </w:r>
    </w:p>
    <w:p w14:paraId="7A15F2A9" w14:textId="7814E6B5" w:rsidR="0039507A" w:rsidRPr="009E564B" w:rsidRDefault="0039507A" w:rsidP="0039507A">
      <w:pPr>
        <w:ind w:left="5529" w:hanging="567"/>
        <w:jc w:val="both"/>
        <w:rPr>
          <w:rFonts w:eastAsia="Times New Roman" w:cs="Arial"/>
          <w:kern w:val="18"/>
          <w:sz w:val="18"/>
          <w:szCs w:val="18"/>
        </w:rPr>
      </w:pPr>
      <w:r w:rsidRPr="0039507A">
        <w:rPr>
          <w:rFonts w:eastAsia="Times New Roman" w:cs="Arial"/>
          <w:kern w:val="18"/>
          <w:sz w:val="20"/>
          <w:szCs w:val="20"/>
        </w:rPr>
        <w:t xml:space="preserve">   </w:t>
      </w:r>
      <w:r w:rsidRPr="009E564B">
        <w:rPr>
          <w:rFonts w:eastAsia="Times New Roman" w:cs="Arial"/>
          <w:kern w:val="18"/>
          <w:sz w:val="18"/>
          <w:szCs w:val="18"/>
        </w:rPr>
        <w:t>Print</w:t>
      </w:r>
      <w:r w:rsidR="0006450E">
        <w:rPr>
          <w:rFonts w:eastAsia="Times New Roman" w:cs="Arial"/>
          <w:kern w:val="18"/>
          <w:sz w:val="18"/>
          <w:szCs w:val="18"/>
        </w:rPr>
        <w:t xml:space="preserve"> or type</w:t>
      </w:r>
      <w:r w:rsidRPr="009E564B">
        <w:rPr>
          <w:rFonts w:eastAsia="Times New Roman" w:cs="Arial"/>
          <w:kern w:val="18"/>
          <w:sz w:val="18"/>
          <w:szCs w:val="18"/>
        </w:rPr>
        <w:t xml:space="preserve"> name</w:t>
      </w:r>
    </w:p>
    <w:p w14:paraId="370B33C9" w14:textId="77777777" w:rsidR="0039507A" w:rsidRPr="00754A43" w:rsidRDefault="0039507A" w:rsidP="0039507A">
      <w:pPr>
        <w:ind w:left="5760" w:firstLine="720"/>
        <w:jc w:val="both"/>
        <w:rPr>
          <w:rFonts w:eastAsia="Times New Roman" w:cs="Arial"/>
          <w:kern w:val="18"/>
          <w:sz w:val="18"/>
          <w:szCs w:val="18"/>
        </w:rPr>
      </w:pPr>
    </w:p>
    <w:p w14:paraId="43CE7046" w14:textId="77777777" w:rsidR="0039507A" w:rsidRPr="009139DC" w:rsidRDefault="0039507A" w:rsidP="0039507A">
      <w:pPr>
        <w:ind w:left="-1418"/>
        <w:jc w:val="both"/>
        <w:rPr>
          <w:rFonts w:eastAsia="Times New Roman" w:cs="Arial"/>
          <w:kern w:val="18"/>
        </w:rPr>
      </w:pPr>
      <w:r>
        <w:rPr>
          <w:rFonts w:eastAsia="Times New Roman" w:cs="Arial"/>
          <w:kern w:val="18"/>
        </w:rPr>
        <w:t>Date: _________________________</w:t>
      </w:r>
      <w:r>
        <w:rPr>
          <w:rFonts w:eastAsia="Times New Roman" w:cs="Arial"/>
          <w:kern w:val="18"/>
        </w:rPr>
        <w:tab/>
      </w:r>
      <w:r>
        <w:rPr>
          <w:rFonts w:eastAsia="Times New Roman" w:cs="Arial"/>
          <w:kern w:val="18"/>
        </w:rPr>
        <w:tab/>
      </w:r>
      <w:r>
        <w:rPr>
          <w:rFonts w:eastAsia="Times New Roman" w:cs="Arial"/>
          <w:kern w:val="18"/>
        </w:rPr>
        <w:tab/>
        <w:t>Title: _____________________________</w:t>
      </w:r>
    </w:p>
    <w:p w14:paraId="61B6077E" w14:textId="77777777" w:rsidR="0039507A" w:rsidRPr="009139DC" w:rsidRDefault="0039507A" w:rsidP="0039507A">
      <w:pPr>
        <w:jc w:val="both"/>
        <w:rPr>
          <w:rFonts w:eastAsia="Times New Roman" w:cs="Arial"/>
          <w:kern w:val="18"/>
        </w:rPr>
      </w:pPr>
    </w:p>
    <w:p w14:paraId="4D76E6E7" w14:textId="658511F8" w:rsidR="001D6066" w:rsidRDefault="001D6066" w:rsidP="001D6066">
      <w:pPr>
        <w:spacing w:line="360" w:lineRule="auto"/>
        <w:ind w:left="-851"/>
        <w:rPr>
          <w:rFonts w:asciiTheme="majorHAnsi" w:hAnsiTheme="majorHAnsi" w:cstheme="majorHAnsi"/>
          <w:b/>
          <w:sz w:val="20"/>
          <w:szCs w:val="20"/>
        </w:rPr>
      </w:pPr>
    </w:p>
    <w:p w14:paraId="3D0F4012" w14:textId="0D19B860" w:rsidR="001D6066" w:rsidRDefault="001D6066" w:rsidP="001D6066">
      <w:pPr>
        <w:spacing w:line="360" w:lineRule="auto"/>
        <w:ind w:left="-851"/>
        <w:rPr>
          <w:rFonts w:asciiTheme="majorHAnsi" w:hAnsiTheme="majorHAnsi" w:cstheme="majorHAnsi"/>
          <w:b/>
          <w:sz w:val="20"/>
          <w:szCs w:val="20"/>
        </w:rPr>
      </w:pPr>
    </w:p>
    <w:p w14:paraId="2EC2F971" w14:textId="08E8313B" w:rsidR="001D6066" w:rsidRDefault="001D6066" w:rsidP="001D6066">
      <w:pPr>
        <w:spacing w:line="360" w:lineRule="auto"/>
        <w:ind w:left="-851"/>
        <w:rPr>
          <w:rFonts w:asciiTheme="majorHAnsi" w:hAnsiTheme="majorHAnsi" w:cstheme="majorHAnsi"/>
          <w:b/>
          <w:sz w:val="20"/>
          <w:szCs w:val="20"/>
        </w:rPr>
      </w:pPr>
    </w:p>
    <w:p w14:paraId="4EB55B5B" w14:textId="1E7E915F" w:rsidR="001D6066" w:rsidRDefault="001D6066" w:rsidP="001D6066">
      <w:pPr>
        <w:spacing w:line="360" w:lineRule="auto"/>
        <w:ind w:left="-851"/>
        <w:rPr>
          <w:rFonts w:asciiTheme="majorHAnsi" w:hAnsiTheme="majorHAnsi" w:cstheme="majorHAnsi"/>
          <w:b/>
          <w:sz w:val="20"/>
          <w:szCs w:val="20"/>
        </w:rPr>
      </w:pPr>
    </w:p>
    <w:p w14:paraId="789B9EC8" w14:textId="0527647B" w:rsidR="001D6066" w:rsidRDefault="001D6066" w:rsidP="001D6066">
      <w:pPr>
        <w:spacing w:line="360" w:lineRule="auto"/>
        <w:ind w:left="-851"/>
        <w:rPr>
          <w:rFonts w:asciiTheme="majorHAnsi" w:hAnsiTheme="majorHAnsi" w:cstheme="majorHAnsi"/>
          <w:b/>
          <w:sz w:val="20"/>
          <w:szCs w:val="20"/>
        </w:rPr>
      </w:pPr>
    </w:p>
    <w:p w14:paraId="5346860B" w14:textId="53913926" w:rsidR="001D6066" w:rsidRDefault="001D6066" w:rsidP="001D6066">
      <w:pPr>
        <w:spacing w:line="360" w:lineRule="auto"/>
        <w:ind w:left="-851"/>
        <w:rPr>
          <w:rFonts w:asciiTheme="majorHAnsi" w:hAnsiTheme="majorHAnsi" w:cstheme="majorHAnsi"/>
          <w:b/>
          <w:sz w:val="20"/>
          <w:szCs w:val="20"/>
        </w:rPr>
      </w:pPr>
    </w:p>
    <w:p w14:paraId="25379F66" w14:textId="61EADD20" w:rsidR="001D6066" w:rsidRDefault="001D6066" w:rsidP="001D6066">
      <w:pPr>
        <w:spacing w:line="360" w:lineRule="auto"/>
        <w:ind w:left="-851"/>
        <w:rPr>
          <w:rFonts w:asciiTheme="majorHAnsi" w:hAnsiTheme="majorHAnsi" w:cstheme="majorHAnsi"/>
          <w:b/>
          <w:sz w:val="20"/>
          <w:szCs w:val="20"/>
        </w:rPr>
      </w:pPr>
    </w:p>
    <w:p w14:paraId="0A3202FF" w14:textId="3BA9B978" w:rsidR="001D6066" w:rsidRDefault="001D6066" w:rsidP="001D6066">
      <w:pPr>
        <w:spacing w:line="360" w:lineRule="auto"/>
        <w:ind w:left="-851"/>
        <w:rPr>
          <w:rFonts w:asciiTheme="majorHAnsi" w:hAnsiTheme="majorHAnsi" w:cstheme="majorHAnsi"/>
          <w:b/>
          <w:sz w:val="20"/>
          <w:szCs w:val="20"/>
        </w:rPr>
      </w:pPr>
    </w:p>
    <w:p w14:paraId="793CF959" w14:textId="3336B37C" w:rsidR="001D6066" w:rsidRDefault="001D6066" w:rsidP="001D6066">
      <w:pPr>
        <w:spacing w:line="360" w:lineRule="auto"/>
        <w:ind w:left="-851"/>
        <w:rPr>
          <w:rFonts w:asciiTheme="majorHAnsi" w:hAnsiTheme="majorHAnsi" w:cstheme="majorHAnsi"/>
          <w:b/>
          <w:sz w:val="20"/>
          <w:szCs w:val="20"/>
        </w:rPr>
      </w:pPr>
    </w:p>
    <w:p w14:paraId="69B4C89B" w14:textId="6F5A0176" w:rsidR="001D6066" w:rsidRDefault="00C419A2" w:rsidP="001D6066">
      <w:pPr>
        <w:spacing w:line="360" w:lineRule="auto"/>
        <w:ind w:left="-851"/>
        <w:rPr>
          <w:rFonts w:asciiTheme="majorHAnsi" w:hAnsiTheme="majorHAnsi" w:cstheme="majorHAnsi"/>
          <w:b/>
          <w:sz w:val="20"/>
          <w:szCs w:val="20"/>
        </w:rPr>
      </w:pPr>
      <w:r w:rsidRPr="00C419A2">
        <w:rPr>
          <w:noProof/>
        </w:rPr>
        <w:drawing>
          <wp:inline distT="0" distB="0" distL="0" distR="0" wp14:anchorId="5E80129E" wp14:editId="17D4C600">
            <wp:extent cx="5697855" cy="440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7855" cy="440690"/>
                    </a:xfrm>
                    <a:prstGeom prst="rect">
                      <a:avLst/>
                    </a:prstGeom>
                    <a:noFill/>
                    <a:ln>
                      <a:noFill/>
                    </a:ln>
                  </pic:spPr>
                </pic:pic>
              </a:graphicData>
            </a:graphic>
          </wp:inline>
        </w:drawing>
      </w:r>
    </w:p>
    <w:p w14:paraId="28E9D2E5" w14:textId="3FD35D17" w:rsidR="00D332D4" w:rsidRDefault="00C419A2" w:rsidP="00C419A2">
      <w:pPr>
        <w:spacing w:line="360" w:lineRule="auto"/>
        <w:ind w:left="-709"/>
        <w:rPr>
          <w:rFonts w:asciiTheme="majorHAnsi" w:hAnsiTheme="majorHAnsi" w:cstheme="majorHAnsi"/>
          <w:b/>
          <w:sz w:val="20"/>
          <w:szCs w:val="20"/>
        </w:rPr>
      </w:pPr>
      <w:r>
        <w:rPr>
          <w:rFonts w:asciiTheme="majorHAnsi" w:hAnsiTheme="majorHAnsi" w:cstheme="majorHAnsi"/>
          <w:b/>
          <w:noProof/>
          <w:sz w:val="20"/>
          <w:szCs w:val="20"/>
        </w:rPr>
        <w:lastRenderedPageBreak/>
        <w:drawing>
          <wp:inline distT="0" distB="0" distL="0" distR="0" wp14:anchorId="5C8A5996" wp14:editId="4754502E">
            <wp:extent cx="1183005" cy="5670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005" cy="567055"/>
                    </a:xfrm>
                    <a:prstGeom prst="rect">
                      <a:avLst/>
                    </a:prstGeom>
                    <a:noFill/>
                  </pic:spPr>
                </pic:pic>
              </a:graphicData>
            </a:graphic>
          </wp:inline>
        </w:drawing>
      </w:r>
    </w:p>
    <w:p w14:paraId="6D1D5504" w14:textId="77777777" w:rsidR="00D332D4" w:rsidRPr="001D6066" w:rsidRDefault="00D332D4" w:rsidP="00D332D4">
      <w:pPr>
        <w:spacing w:line="360" w:lineRule="auto"/>
        <w:ind w:left="-851"/>
        <w:rPr>
          <w:rFonts w:asciiTheme="majorHAnsi" w:hAnsiTheme="majorHAnsi" w:cstheme="majorHAnsi"/>
          <w:b/>
          <w:sz w:val="20"/>
          <w:szCs w:val="20"/>
        </w:rPr>
      </w:pPr>
    </w:p>
    <w:p w14:paraId="63037ACE" w14:textId="1B709B3F" w:rsidR="00892AF4" w:rsidRPr="00D332D4" w:rsidRDefault="00892AF4" w:rsidP="00892AF4">
      <w:pPr>
        <w:spacing w:line="360" w:lineRule="auto"/>
        <w:ind w:left="-709"/>
        <w:rPr>
          <w:rFonts w:cs="Arial"/>
          <w:b/>
          <w:sz w:val="18"/>
          <w:szCs w:val="18"/>
        </w:rPr>
      </w:pPr>
      <w:r w:rsidRPr="00D332D4">
        <w:rPr>
          <w:rFonts w:cs="Arial"/>
          <w:b/>
          <w:sz w:val="18"/>
          <w:szCs w:val="18"/>
        </w:rPr>
        <w:t>PACIFIC FITTINGS</w:t>
      </w:r>
      <w:r w:rsidR="00B81D9E" w:rsidRPr="00D332D4">
        <w:rPr>
          <w:rFonts w:cs="Arial"/>
          <w:b/>
          <w:sz w:val="18"/>
          <w:szCs w:val="18"/>
        </w:rPr>
        <w:t xml:space="preserve"> PTY LTD</w:t>
      </w:r>
    </w:p>
    <w:p w14:paraId="15F4EC3B" w14:textId="7CE78E03" w:rsidR="005368ED" w:rsidRPr="00D332D4" w:rsidRDefault="00B81D9E" w:rsidP="00892AF4">
      <w:pPr>
        <w:spacing w:line="360" w:lineRule="auto"/>
        <w:ind w:left="-709"/>
        <w:rPr>
          <w:rFonts w:cs="Arial"/>
          <w:b/>
          <w:sz w:val="18"/>
          <w:szCs w:val="18"/>
        </w:rPr>
      </w:pPr>
      <w:r w:rsidRPr="00D332D4">
        <w:rPr>
          <w:rFonts w:cs="Arial"/>
          <w:b/>
          <w:sz w:val="18"/>
          <w:szCs w:val="18"/>
        </w:rPr>
        <w:t>TERMS &amp; CONDITION</w:t>
      </w:r>
      <w:r w:rsidR="008010B9" w:rsidRPr="00D332D4">
        <w:rPr>
          <w:rFonts w:cs="Arial"/>
          <w:b/>
          <w:sz w:val="18"/>
          <w:szCs w:val="18"/>
        </w:rPr>
        <w:t>S OF SALES</w:t>
      </w:r>
    </w:p>
    <w:p w14:paraId="701762B5" w14:textId="77777777" w:rsidR="007F3334" w:rsidRPr="00D332D4" w:rsidRDefault="007F3334" w:rsidP="00892AF4">
      <w:pPr>
        <w:spacing w:line="360" w:lineRule="auto"/>
        <w:ind w:left="-709"/>
        <w:rPr>
          <w:rFonts w:cs="Arial"/>
          <w:sz w:val="18"/>
          <w:szCs w:val="18"/>
        </w:rPr>
      </w:pPr>
    </w:p>
    <w:p w14:paraId="4C329A56" w14:textId="0C87C4AA" w:rsidR="005368ED" w:rsidRPr="00D332D4" w:rsidRDefault="005368ED" w:rsidP="00892AF4">
      <w:pPr>
        <w:ind w:left="-709"/>
        <w:rPr>
          <w:rFonts w:cs="Arial"/>
          <w:sz w:val="18"/>
          <w:szCs w:val="18"/>
        </w:rPr>
      </w:pPr>
      <w:r w:rsidRPr="00D332D4">
        <w:rPr>
          <w:rFonts w:cs="Arial"/>
          <w:sz w:val="18"/>
          <w:szCs w:val="18"/>
        </w:rPr>
        <w:t>1. DEFINITIONS</w:t>
      </w:r>
      <w:r w:rsidR="000D0260" w:rsidRPr="00D332D4">
        <w:rPr>
          <w:rFonts w:cs="Arial"/>
          <w:sz w:val="18"/>
          <w:szCs w:val="18"/>
        </w:rPr>
        <w:t>.</w:t>
      </w:r>
    </w:p>
    <w:p w14:paraId="4F769F0B" w14:textId="77777777" w:rsidR="00BA2316" w:rsidRPr="00D332D4" w:rsidRDefault="00BA2316" w:rsidP="00892AF4">
      <w:pPr>
        <w:ind w:left="-709"/>
        <w:rPr>
          <w:rFonts w:cs="Arial"/>
          <w:sz w:val="18"/>
          <w:szCs w:val="18"/>
        </w:rPr>
      </w:pPr>
    </w:p>
    <w:p w14:paraId="33DB79B6" w14:textId="318014B0" w:rsidR="005368ED" w:rsidRPr="00D332D4" w:rsidRDefault="005368ED" w:rsidP="008867D6">
      <w:pPr>
        <w:ind w:left="-709"/>
        <w:rPr>
          <w:rFonts w:cs="Arial"/>
          <w:sz w:val="18"/>
          <w:szCs w:val="18"/>
        </w:rPr>
      </w:pPr>
      <w:r w:rsidRPr="00D332D4">
        <w:rPr>
          <w:rFonts w:cs="Arial"/>
          <w:sz w:val="18"/>
          <w:szCs w:val="18"/>
        </w:rPr>
        <w:t xml:space="preserve">In these terms and </w:t>
      </w:r>
      <w:proofErr w:type="gramStart"/>
      <w:r w:rsidRPr="00D332D4">
        <w:rPr>
          <w:rFonts w:cs="Arial"/>
          <w:sz w:val="18"/>
          <w:szCs w:val="18"/>
        </w:rPr>
        <w:t>conditions</w:t>
      </w:r>
      <w:proofErr w:type="gramEnd"/>
      <w:r w:rsidRPr="00D332D4">
        <w:rPr>
          <w:rFonts w:cs="Arial"/>
          <w:sz w:val="18"/>
          <w:szCs w:val="18"/>
        </w:rPr>
        <w:t xml:space="preserve"> the “Seller” s</w:t>
      </w:r>
      <w:r w:rsidR="007F3334" w:rsidRPr="00D332D4">
        <w:rPr>
          <w:rFonts w:cs="Arial"/>
          <w:sz w:val="18"/>
          <w:szCs w:val="18"/>
        </w:rPr>
        <w:t>hall mean Pacific Fittings (Pty) Ltd</w:t>
      </w:r>
      <w:r w:rsidR="00DE10F6" w:rsidRPr="00D332D4">
        <w:rPr>
          <w:rFonts w:cs="Arial"/>
          <w:sz w:val="18"/>
          <w:szCs w:val="18"/>
        </w:rPr>
        <w:t xml:space="preserve"> ABN 50 611 273 780</w:t>
      </w:r>
      <w:r w:rsidRPr="00D332D4">
        <w:rPr>
          <w:rFonts w:cs="Arial"/>
          <w:sz w:val="18"/>
          <w:szCs w:val="18"/>
        </w:rPr>
        <w:t>,</w:t>
      </w:r>
      <w:r w:rsidR="00DE10F6" w:rsidRPr="00D332D4">
        <w:rPr>
          <w:rFonts w:cs="Arial"/>
          <w:sz w:val="18"/>
          <w:szCs w:val="18"/>
        </w:rPr>
        <w:t xml:space="preserve"> </w:t>
      </w:r>
      <w:r w:rsidRPr="00D332D4">
        <w:rPr>
          <w:rFonts w:cs="Arial"/>
          <w:sz w:val="18"/>
          <w:szCs w:val="18"/>
        </w:rPr>
        <w:t>who</w:t>
      </w:r>
      <w:r w:rsidR="007F3334" w:rsidRPr="00D332D4">
        <w:rPr>
          <w:rFonts w:cs="Arial"/>
          <w:sz w:val="18"/>
          <w:szCs w:val="18"/>
        </w:rPr>
        <w:t xml:space="preserve">se registered offices are at 7 </w:t>
      </w:r>
      <w:proofErr w:type="spellStart"/>
      <w:r w:rsidR="007F3334" w:rsidRPr="00D332D4">
        <w:rPr>
          <w:rFonts w:cs="Arial"/>
          <w:sz w:val="18"/>
          <w:szCs w:val="18"/>
        </w:rPr>
        <w:t>Mirreh</w:t>
      </w:r>
      <w:proofErr w:type="spellEnd"/>
      <w:r w:rsidR="007F3334" w:rsidRPr="00D332D4">
        <w:rPr>
          <w:rFonts w:cs="Arial"/>
          <w:sz w:val="18"/>
          <w:szCs w:val="18"/>
        </w:rPr>
        <w:t xml:space="preserve"> Place, Chapel Hill, 4069, QLD.</w:t>
      </w:r>
      <w:r w:rsidRPr="00D332D4">
        <w:rPr>
          <w:rFonts w:cs="Arial"/>
          <w:sz w:val="18"/>
          <w:szCs w:val="18"/>
        </w:rPr>
        <w:t xml:space="preserve"> The “Buyer” shall mean the </w:t>
      </w:r>
      <w:r w:rsidR="007F3334" w:rsidRPr="00D332D4">
        <w:rPr>
          <w:rFonts w:cs="Arial"/>
          <w:sz w:val="18"/>
          <w:szCs w:val="18"/>
        </w:rPr>
        <w:t xml:space="preserve">person, firm, </w:t>
      </w:r>
      <w:proofErr w:type="gramStart"/>
      <w:r w:rsidR="007F3334" w:rsidRPr="00D332D4">
        <w:rPr>
          <w:rFonts w:cs="Arial"/>
          <w:sz w:val="18"/>
          <w:szCs w:val="18"/>
        </w:rPr>
        <w:t>company</w:t>
      </w:r>
      <w:proofErr w:type="gramEnd"/>
      <w:r w:rsidR="007F3334" w:rsidRPr="00D332D4">
        <w:rPr>
          <w:rFonts w:cs="Arial"/>
          <w:sz w:val="18"/>
          <w:szCs w:val="18"/>
        </w:rPr>
        <w:t xml:space="preserve"> or organis</w:t>
      </w:r>
      <w:r w:rsidRPr="00D332D4">
        <w:rPr>
          <w:rFonts w:cs="Arial"/>
          <w:sz w:val="18"/>
          <w:szCs w:val="18"/>
        </w:rPr>
        <w:t>ation purchasing or</w:t>
      </w:r>
      <w:r w:rsidR="008867D6" w:rsidRPr="00D332D4">
        <w:rPr>
          <w:rFonts w:cs="Arial"/>
          <w:sz w:val="18"/>
          <w:szCs w:val="18"/>
        </w:rPr>
        <w:t xml:space="preserve"> </w:t>
      </w:r>
      <w:r w:rsidRPr="00D332D4">
        <w:rPr>
          <w:rFonts w:cs="Arial"/>
          <w:sz w:val="18"/>
          <w:szCs w:val="18"/>
        </w:rPr>
        <w:t>agreeing to purchase the products from the seller.</w:t>
      </w:r>
    </w:p>
    <w:p w14:paraId="5B743B60" w14:textId="77777777" w:rsidR="007F3334" w:rsidRPr="00D332D4" w:rsidRDefault="007F3334" w:rsidP="00892AF4">
      <w:pPr>
        <w:ind w:left="-709"/>
        <w:rPr>
          <w:rFonts w:cs="Arial"/>
          <w:sz w:val="18"/>
          <w:szCs w:val="18"/>
        </w:rPr>
      </w:pPr>
    </w:p>
    <w:p w14:paraId="1516C831" w14:textId="5DEDF2C8" w:rsidR="005368ED" w:rsidRPr="00D332D4" w:rsidRDefault="00177B8F" w:rsidP="00892AF4">
      <w:pPr>
        <w:ind w:left="-709"/>
        <w:rPr>
          <w:rFonts w:cs="Arial"/>
          <w:sz w:val="18"/>
          <w:szCs w:val="18"/>
        </w:rPr>
      </w:pPr>
      <w:r w:rsidRPr="00D332D4">
        <w:rPr>
          <w:rFonts w:cs="Arial"/>
          <w:sz w:val="18"/>
          <w:szCs w:val="18"/>
        </w:rPr>
        <w:t>2</w:t>
      </w:r>
      <w:r w:rsidR="005368ED" w:rsidRPr="00D332D4">
        <w:rPr>
          <w:rFonts w:cs="Arial"/>
          <w:sz w:val="18"/>
          <w:szCs w:val="18"/>
        </w:rPr>
        <w:t>. PRICE</w:t>
      </w:r>
      <w:r w:rsidR="000D0260" w:rsidRPr="00D332D4">
        <w:rPr>
          <w:rFonts w:cs="Arial"/>
          <w:sz w:val="18"/>
          <w:szCs w:val="18"/>
        </w:rPr>
        <w:t>.</w:t>
      </w:r>
    </w:p>
    <w:p w14:paraId="30FBA475" w14:textId="77777777" w:rsidR="00BA2316" w:rsidRPr="00D332D4" w:rsidRDefault="00BA2316" w:rsidP="00892AF4">
      <w:pPr>
        <w:ind w:left="-709"/>
        <w:rPr>
          <w:rFonts w:cs="Arial"/>
          <w:sz w:val="18"/>
          <w:szCs w:val="18"/>
        </w:rPr>
      </w:pPr>
    </w:p>
    <w:p w14:paraId="6DC09DD1" w14:textId="24D1673F" w:rsidR="00177B8F" w:rsidRPr="00D332D4" w:rsidRDefault="005368ED" w:rsidP="005E0D34">
      <w:pPr>
        <w:ind w:left="-709"/>
        <w:rPr>
          <w:rFonts w:cs="Arial"/>
          <w:sz w:val="18"/>
          <w:szCs w:val="18"/>
        </w:rPr>
      </w:pPr>
      <w:r w:rsidRPr="00D332D4">
        <w:rPr>
          <w:rFonts w:cs="Arial"/>
          <w:sz w:val="18"/>
          <w:szCs w:val="18"/>
        </w:rPr>
        <w:t xml:space="preserve">(a) </w:t>
      </w:r>
      <w:r w:rsidR="00177B8F" w:rsidRPr="00D332D4">
        <w:rPr>
          <w:rFonts w:cs="Arial"/>
          <w:iCs/>
          <w:sz w:val="18"/>
          <w:szCs w:val="18"/>
          <w:lang w:val="en-ZA"/>
        </w:rPr>
        <w:t xml:space="preserve">The price(s) shown on the invoice </w:t>
      </w:r>
      <w:proofErr w:type="gramStart"/>
      <w:r w:rsidR="00177B8F" w:rsidRPr="00D332D4">
        <w:rPr>
          <w:rFonts w:cs="Arial"/>
          <w:iCs/>
          <w:sz w:val="18"/>
          <w:szCs w:val="18"/>
          <w:lang w:val="en-ZA"/>
        </w:rPr>
        <w:t>reflect</w:t>
      </w:r>
      <w:proofErr w:type="gramEnd"/>
      <w:r w:rsidR="00177B8F" w:rsidRPr="00D332D4">
        <w:rPr>
          <w:rFonts w:cs="Arial"/>
          <w:iCs/>
          <w:sz w:val="18"/>
          <w:szCs w:val="18"/>
          <w:lang w:val="en-ZA"/>
        </w:rPr>
        <w:t xml:space="preserve"> current pricing. Prices do not include any federal, state or local property, license, privilege, sales, use, excise, gross receipts or other like taxes which may now or hereafter be applicable to, measured by or imposed upon, or with respect to the transaction, sale, value or use of the goods furnished hereunder (other than taxes based on net income). Buyer shall pay or reimburse any such taxes which Seller or its subcontractors or suppliers are required</w:t>
      </w:r>
      <w:r w:rsidR="008010B9" w:rsidRPr="00D332D4">
        <w:rPr>
          <w:rFonts w:cs="Arial"/>
          <w:iCs/>
          <w:sz w:val="18"/>
          <w:szCs w:val="18"/>
          <w:lang w:val="en-ZA"/>
        </w:rPr>
        <w:t xml:space="preserve"> to pay or collect</w:t>
      </w:r>
    </w:p>
    <w:p w14:paraId="22A5D8B0" w14:textId="1072A279" w:rsidR="00BA2316" w:rsidRPr="00D332D4" w:rsidRDefault="00177B8F" w:rsidP="005E0D34">
      <w:pPr>
        <w:ind w:left="-709"/>
        <w:rPr>
          <w:rFonts w:cs="Arial"/>
          <w:sz w:val="18"/>
          <w:szCs w:val="18"/>
        </w:rPr>
      </w:pPr>
      <w:r w:rsidRPr="00D332D4">
        <w:rPr>
          <w:rFonts w:cs="Arial"/>
          <w:sz w:val="18"/>
          <w:szCs w:val="18"/>
        </w:rPr>
        <w:t>(b</w:t>
      </w:r>
      <w:r w:rsidR="005368ED" w:rsidRPr="00D332D4">
        <w:rPr>
          <w:rFonts w:cs="Arial"/>
          <w:sz w:val="18"/>
          <w:szCs w:val="18"/>
        </w:rPr>
        <w:t>) The price of all Products unless otherwise specifically stated in this Agreement is</w:t>
      </w:r>
      <w:r w:rsidR="008867D6" w:rsidRPr="00D332D4">
        <w:rPr>
          <w:rFonts w:cs="Arial"/>
          <w:sz w:val="18"/>
          <w:szCs w:val="18"/>
        </w:rPr>
        <w:t xml:space="preserve"> </w:t>
      </w:r>
      <w:r w:rsidR="005368ED" w:rsidRPr="00D332D4">
        <w:rPr>
          <w:rFonts w:cs="Arial"/>
          <w:sz w:val="18"/>
          <w:szCs w:val="18"/>
        </w:rPr>
        <w:t>F.O.B. carrier, at the place of manufacture or warehouse location, which is the</w:t>
      </w:r>
      <w:r w:rsidR="003A1DD1" w:rsidRPr="00D332D4">
        <w:rPr>
          <w:rFonts w:cs="Arial"/>
          <w:sz w:val="18"/>
          <w:szCs w:val="18"/>
        </w:rPr>
        <w:t xml:space="preserve"> warehouse address of Pacifi</w:t>
      </w:r>
      <w:r w:rsidR="00E1756A" w:rsidRPr="00D332D4">
        <w:rPr>
          <w:rFonts w:cs="Arial"/>
          <w:sz w:val="18"/>
          <w:szCs w:val="18"/>
        </w:rPr>
        <w:t xml:space="preserve">c Fittings Pty Ltd at </w:t>
      </w:r>
      <w:r w:rsidR="008010B9" w:rsidRPr="00D332D4">
        <w:rPr>
          <w:rFonts w:cs="Arial"/>
          <w:sz w:val="18"/>
          <w:szCs w:val="18"/>
        </w:rPr>
        <w:t>U1 10 Boron Street, Sumner Park, 4074</w:t>
      </w:r>
      <w:r w:rsidR="005368ED" w:rsidRPr="00D332D4">
        <w:rPr>
          <w:rFonts w:cs="Arial"/>
          <w:sz w:val="18"/>
          <w:szCs w:val="18"/>
        </w:rPr>
        <w:t>, exclusive of insurance cost. The cost of</w:t>
      </w:r>
      <w:r w:rsidR="003A1DD1" w:rsidRPr="00D332D4">
        <w:rPr>
          <w:rFonts w:cs="Arial"/>
          <w:sz w:val="18"/>
          <w:szCs w:val="18"/>
        </w:rPr>
        <w:t xml:space="preserve"> </w:t>
      </w:r>
      <w:r w:rsidR="005368ED" w:rsidRPr="00D332D4">
        <w:rPr>
          <w:rFonts w:cs="Arial"/>
          <w:sz w:val="18"/>
          <w:szCs w:val="18"/>
        </w:rPr>
        <w:t>packaging for normal domestic shipment is included in the invoiced price. Where</w:t>
      </w:r>
      <w:r w:rsidR="003A1DD1" w:rsidRPr="00D332D4">
        <w:rPr>
          <w:rFonts w:cs="Arial"/>
          <w:sz w:val="18"/>
          <w:szCs w:val="18"/>
        </w:rPr>
        <w:t xml:space="preserve"> </w:t>
      </w:r>
      <w:r w:rsidR="005368ED" w:rsidRPr="00D332D4">
        <w:rPr>
          <w:rFonts w:cs="Arial"/>
          <w:sz w:val="18"/>
          <w:szCs w:val="18"/>
        </w:rPr>
        <w:t>special domestic or export packaging is sp</w:t>
      </w:r>
      <w:r w:rsidR="008867D6" w:rsidRPr="00D332D4">
        <w:rPr>
          <w:rFonts w:cs="Arial"/>
          <w:sz w:val="18"/>
          <w:szCs w:val="18"/>
        </w:rPr>
        <w:t xml:space="preserve">ecified, involving greater </w:t>
      </w:r>
      <w:r w:rsidR="005368ED" w:rsidRPr="00D332D4">
        <w:rPr>
          <w:rFonts w:cs="Arial"/>
          <w:sz w:val="18"/>
          <w:szCs w:val="18"/>
        </w:rPr>
        <w:t>expense, a</w:t>
      </w:r>
      <w:r w:rsidR="003A1DD1" w:rsidRPr="00D332D4">
        <w:rPr>
          <w:rFonts w:cs="Arial"/>
          <w:sz w:val="18"/>
          <w:szCs w:val="18"/>
        </w:rPr>
        <w:t xml:space="preserve"> </w:t>
      </w:r>
      <w:r w:rsidR="005368ED" w:rsidRPr="00D332D4">
        <w:rPr>
          <w:rFonts w:cs="Arial"/>
          <w:sz w:val="18"/>
          <w:szCs w:val="18"/>
        </w:rPr>
        <w:t xml:space="preserve">charge will be made to cover such extra expense. </w:t>
      </w:r>
    </w:p>
    <w:p w14:paraId="70AD0277" w14:textId="19760A01" w:rsidR="005368ED" w:rsidRPr="00D332D4" w:rsidRDefault="00177B8F" w:rsidP="008867D6">
      <w:pPr>
        <w:ind w:left="-709"/>
        <w:rPr>
          <w:rFonts w:cs="Arial"/>
          <w:sz w:val="18"/>
          <w:szCs w:val="18"/>
        </w:rPr>
      </w:pPr>
      <w:r w:rsidRPr="00D332D4">
        <w:rPr>
          <w:rFonts w:cs="Arial"/>
          <w:sz w:val="18"/>
          <w:szCs w:val="18"/>
        </w:rPr>
        <w:t>(c)</w:t>
      </w:r>
      <w:r w:rsidR="005368ED" w:rsidRPr="00D332D4">
        <w:rPr>
          <w:rFonts w:cs="Arial"/>
          <w:sz w:val="18"/>
          <w:szCs w:val="18"/>
        </w:rPr>
        <w:t xml:space="preserve"> Unless otherwise stated by Seller in writing, all quotations are firm for, and</w:t>
      </w:r>
      <w:r w:rsidR="00B81D9E" w:rsidRPr="00D332D4">
        <w:rPr>
          <w:rFonts w:cs="Arial"/>
          <w:sz w:val="18"/>
          <w:szCs w:val="18"/>
        </w:rPr>
        <w:t xml:space="preserve"> </w:t>
      </w:r>
      <w:r w:rsidRPr="00D332D4">
        <w:rPr>
          <w:rFonts w:cs="Arial"/>
          <w:sz w:val="18"/>
          <w:szCs w:val="18"/>
        </w:rPr>
        <w:t>expire, thirty (3</w:t>
      </w:r>
      <w:r w:rsidR="005368ED" w:rsidRPr="00D332D4">
        <w:rPr>
          <w:rFonts w:cs="Arial"/>
          <w:sz w:val="18"/>
          <w:szCs w:val="18"/>
        </w:rPr>
        <w:t>0) days after date thereof and constitute offers.</w:t>
      </w:r>
    </w:p>
    <w:p w14:paraId="38448624" w14:textId="77777777" w:rsidR="007F3334" w:rsidRPr="00D332D4" w:rsidRDefault="007F3334" w:rsidP="00892AF4">
      <w:pPr>
        <w:ind w:left="-709"/>
        <w:rPr>
          <w:rFonts w:cs="Arial"/>
          <w:sz w:val="18"/>
          <w:szCs w:val="18"/>
        </w:rPr>
      </w:pPr>
    </w:p>
    <w:p w14:paraId="37DAF71C" w14:textId="547D1726" w:rsidR="005368ED" w:rsidRPr="00D332D4" w:rsidRDefault="00177B8F" w:rsidP="00892AF4">
      <w:pPr>
        <w:ind w:left="-709"/>
        <w:rPr>
          <w:rFonts w:cs="Arial"/>
          <w:sz w:val="18"/>
          <w:szCs w:val="18"/>
        </w:rPr>
      </w:pPr>
      <w:r w:rsidRPr="00D332D4">
        <w:rPr>
          <w:rFonts w:cs="Arial"/>
          <w:sz w:val="18"/>
          <w:szCs w:val="18"/>
        </w:rPr>
        <w:t>3</w:t>
      </w:r>
      <w:r w:rsidR="005368ED" w:rsidRPr="00D332D4">
        <w:rPr>
          <w:rFonts w:cs="Arial"/>
          <w:sz w:val="18"/>
          <w:szCs w:val="18"/>
        </w:rPr>
        <w:t>. PAYMENT TERMS</w:t>
      </w:r>
      <w:r w:rsidR="000D0260" w:rsidRPr="00D332D4">
        <w:rPr>
          <w:rFonts w:cs="Arial"/>
          <w:sz w:val="18"/>
          <w:szCs w:val="18"/>
        </w:rPr>
        <w:t>.</w:t>
      </w:r>
    </w:p>
    <w:p w14:paraId="40E0D9CC" w14:textId="77777777" w:rsidR="00BA2316" w:rsidRPr="00D332D4" w:rsidRDefault="00BA2316" w:rsidP="00892AF4">
      <w:pPr>
        <w:ind w:left="-709"/>
        <w:rPr>
          <w:rFonts w:cs="Arial"/>
          <w:sz w:val="18"/>
          <w:szCs w:val="18"/>
        </w:rPr>
      </w:pPr>
    </w:p>
    <w:p w14:paraId="6FB4B1BC" w14:textId="6B20BAA4" w:rsidR="005368ED" w:rsidRPr="00D332D4" w:rsidRDefault="005368ED" w:rsidP="008867D6">
      <w:pPr>
        <w:ind w:left="-709"/>
        <w:rPr>
          <w:rFonts w:cs="Arial"/>
          <w:sz w:val="18"/>
          <w:szCs w:val="18"/>
        </w:rPr>
      </w:pPr>
      <w:r w:rsidRPr="00D332D4">
        <w:rPr>
          <w:rFonts w:cs="Arial"/>
          <w:sz w:val="18"/>
          <w:szCs w:val="18"/>
        </w:rPr>
        <w:t>(a) Unless otherwise stated as part of this Agreement, the terms of the sale are net</w:t>
      </w:r>
      <w:r w:rsidR="008867D6" w:rsidRPr="00D332D4">
        <w:rPr>
          <w:rFonts w:cs="Arial"/>
          <w:sz w:val="18"/>
          <w:szCs w:val="18"/>
        </w:rPr>
        <w:t xml:space="preserve"> </w:t>
      </w:r>
      <w:r w:rsidRPr="00D332D4">
        <w:rPr>
          <w:rFonts w:cs="Arial"/>
          <w:sz w:val="18"/>
          <w:szCs w:val="18"/>
        </w:rPr>
        <w:t>30 from date of invoice. Seller reserves the right to require alternative payment</w:t>
      </w:r>
      <w:r w:rsidR="008867D6" w:rsidRPr="00D332D4">
        <w:rPr>
          <w:rFonts w:cs="Arial"/>
          <w:sz w:val="18"/>
          <w:szCs w:val="18"/>
        </w:rPr>
        <w:t xml:space="preserve"> </w:t>
      </w:r>
      <w:r w:rsidRPr="00D332D4">
        <w:rPr>
          <w:rFonts w:cs="Arial"/>
          <w:sz w:val="18"/>
          <w:szCs w:val="18"/>
        </w:rPr>
        <w:t>terms, including, without limitation, sight draft, letter of credit or payment in</w:t>
      </w:r>
      <w:r w:rsidR="008867D6" w:rsidRPr="00D332D4">
        <w:rPr>
          <w:rFonts w:cs="Arial"/>
          <w:sz w:val="18"/>
          <w:szCs w:val="18"/>
        </w:rPr>
        <w:t xml:space="preserve"> </w:t>
      </w:r>
      <w:r w:rsidRPr="00D332D4">
        <w:rPr>
          <w:rFonts w:cs="Arial"/>
          <w:sz w:val="18"/>
          <w:szCs w:val="18"/>
        </w:rPr>
        <w:t>advance. All payments shall be made t</w:t>
      </w:r>
      <w:r w:rsidR="00C82617" w:rsidRPr="00D332D4">
        <w:rPr>
          <w:rFonts w:cs="Arial"/>
          <w:sz w:val="18"/>
          <w:szCs w:val="18"/>
        </w:rPr>
        <w:t xml:space="preserve">o seller at its office in </w:t>
      </w:r>
      <w:r w:rsidR="008010B9" w:rsidRPr="00D332D4">
        <w:rPr>
          <w:rFonts w:cs="Arial"/>
          <w:sz w:val="18"/>
          <w:szCs w:val="18"/>
        </w:rPr>
        <w:t>Sumner Park</w:t>
      </w:r>
      <w:r w:rsidR="00C82617" w:rsidRPr="00D332D4">
        <w:rPr>
          <w:rFonts w:cs="Arial"/>
          <w:sz w:val="18"/>
          <w:szCs w:val="18"/>
        </w:rPr>
        <w:t>, Queensland</w:t>
      </w:r>
      <w:r w:rsidRPr="00D332D4">
        <w:rPr>
          <w:rFonts w:cs="Arial"/>
          <w:sz w:val="18"/>
          <w:szCs w:val="18"/>
        </w:rPr>
        <w:t>, or</w:t>
      </w:r>
    </w:p>
    <w:p w14:paraId="304D9437" w14:textId="18CFB37B" w:rsidR="006955D9" w:rsidRPr="00D332D4" w:rsidRDefault="005368ED" w:rsidP="005E0D34">
      <w:pPr>
        <w:ind w:left="-709"/>
        <w:rPr>
          <w:rFonts w:cs="Arial"/>
          <w:sz w:val="18"/>
          <w:szCs w:val="18"/>
        </w:rPr>
      </w:pPr>
      <w:r w:rsidRPr="00D332D4">
        <w:rPr>
          <w:rFonts w:cs="Arial"/>
          <w:sz w:val="18"/>
          <w:szCs w:val="18"/>
        </w:rPr>
        <w:t>such other office as may be from time to time designated. Interest accrues on</w:t>
      </w:r>
      <w:r w:rsidR="00F91A47" w:rsidRPr="00D332D4">
        <w:rPr>
          <w:rFonts w:cs="Arial"/>
          <w:sz w:val="18"/>
          <w:szCs w:val="18"/>
        </w:rPr>
        <w:t xml:space="preserve"> </w:t>
      </w:r>
      <w:r w:rsidRPr="00D332D4">
        <w:rPr>
          <w:rFonts w:cs="Arial"/>
          <w:sz w:val="18"/>
          <w:szCs w:val="18"/>
        </w:rPr>
        <w:t>overdue invoices at the rate of one and one-half percent (1½%) per month, but not</w:t>
      </w:r>
      <w:r w:rsidR="00F91A47" w:rsidRPr="00D332D4">
        <w:rPr>
          <w:rFonts w:cs="Arial"/>
          <w:sz w:val="18"/>
          <w:szCs w:val="18"/>
        </w:rPr>
        <w:t xml:space="preserve"> </w:t>
      </w:r>
      <w:r w:rsidRPr="00D332D4">
        <w:rPr>
          <w:rFonts w:cs="Arial"/>
          <w:sz w:val="18"/>
          <w:szCs w:val="18"/>
        </w:rPr>
        <w:t>more than the amount allowe</w:t>
      </w:r>
      <w:r w:rsidR="00F91A47" w:rsidRPr="00D332D4">
        <w:rPr>
          <w:rFonts w:cs="Arial"/>
          <w:sz w:val="18"/>
          <w:szCs w:val="18"/>
        </w:rPr>
        <w:t xml:space="preserve">d by law, on the unpaid balance </w:t>
      </w:r>
      <w:r w:rsidRPr="00D332D4">
        <w:rPr>
          <w:rFonts w:cs="Arial"/>
          <w:sz w:val="18"/>
          <w:szCs w:val="18"/>
        </w:rPr>
        <w:t>from the original due</w:t>
      </w:r>
      <w:r w:rsidR="00F91A47" w:rsidRPr="00D332D4">
        <w:rPr>
          <w:rFonts w:cs="Arial"/>
          <w:sz w:val="18"/>
          <w:szCs w:val="18"/>
        </w:rPr>
        <w:t xml:space="preserve"> </w:t>
      </w:r>
      <w:r w:rsidRPr="00D332D4">
        <w:rPr>
          <w:rFonts w:cs="Arial"/>
          <w:sz w:val="18"/>
          <w:szCs w:val="18"/>
        </w:rPr>
        <w:t>date of the invoice.</w:t>
      </w:r>
    </w:p>
    <w:p w14:paraId="5F5E06A4" w14:textId="70162D0B" w:rsidR="005368ED" w:rsidRPr="00D332D4" w:rsidRDefault="005368ED" w:rsidP="00F91A47">
      <w:pPr>
        <w:ind w:left="-709"/>
        <w:rPr>
          <w:rFonts w:cs="Arial"/>
          <w:sz w:val="18"/>
          <w:szCs w:val="18"/>
        </w:rPr>
      </w:pPr>
      <w:r w:rsidRPr="00D332D4">
        <w:rPr>
          <w:rFonts w:cs="Arial"/>
          <w:sz w:val="18"/>
          <w:szCs w:val="18"/>
        </w:rPr>
        <w:t>(b) All orders are subject to, and the obligation of Seller to make deliveries is subject</w:t>
      </w:r>
      <w:r w:rsidR="00F91A47" w:rsidRPr="00D332D4">
        <w:rPr>
          <w:rFonts w:cs="Arial"/>
          <w:sz w:val="18"/>
          <w:szCs w:val="18"/>
        </w:rPr>
        <w:t xml:space="preserve"> </w:t>
      </w:r>
      <w:r w:rsidRPr="00D332D4">
        <w:rPr>
          <w:rFonts w:cs="Arial"/>
          <w:sz w:val="18"/>
          <w:szCs w:val="18"/>
        </w:rPr>
        <w:t>to, the right of the Seller as provided in paragraph 12, to require of the Buyer</w:t>
      </w:r>
      <w:r w:rsidR="00F91A47" w:rsidRPr="00D332D4">
        <w:rPr>
          <w:rFonts w:cs="Arial"/>
          <w:sz w:val="18"/>
          <w:szCs w:val="18"/>
        </w:rPr>
        <w:t xml:space="preserve"> </w:t>
      </w:r>
      <w:r w:rsidRPr="00D332D4">
        <w:rPr>
          <w:rFonts w:cs="Arial"/>
          <w:sz w:val="18"/>
          <w:szCs w:val="18"/>
        </w:rPr>
        <w:t>payment of all or any part of the purchase price in advance of delivery or to make</w:t>
      </w:r>
      <w:r w:rsidR="00F91A47" w:rsidRPr="00D332D4">
        <w:rPr>
          <w:rFonts w:cs="Arial"/>
          <w:sz w:val="18"/>
          <w:szCs w:val="18"/>
        </w:rPr>
        <w:t xml:space="preserve"> </w:t>
      </w:r>
      <w:r w:rsidRPr="00D332D4">
        <w:rPr>
          <w:rFonts w:cs="Arial"/>
          <w:sz w:val="18"/>
          <w:szCs w:val="18"/>
        </w:rPr>
        <w:t>shipment C.O.D. If the Buyer fails to make advance payment when requested by</w:t>
      </w:r>
      <w:r w:rsidR="00F91A47" w:rsidRPr="00D332D4">
        <w:rPr>
          <w:rFonts w:cs="Arial"/>
          <w:sz w:val="18"/>
          <w:szCs w:val="18"/>
        </w:rPr>
        <w:t xml:space="preserve"> </w:t>
      </w:r>
      <w:r w:rsidRPr="00D332D4">
        <w:rPr>
          <w:rFonts w:cs="Arial"/>
          <w:sz w:val="18"/>
          <w:szCs w:val="18"/>
        </w:rPr>
        <w:t>Seller, or if the Buyer is or becomes delinquent in the payment of any sum due Seller</w:t>
      </w:r>
      <w:r w:rsidR="00F91A47" w:rsidRPr="00D332D4">
        <w:rPr>
          <w:rFonts w:cs="Arial"/>
          <w:sz w:val="18"/>
          <w:szCs w:val="18"/>
        </w:rPr>
        <w:t xml:space="preserve"> </w:t>
      </w:r>
      <w:r w:rsidRPr="00D332D4">
        <w:rPr>
          <w:rFonts w:cs="Arial"/>
          <w:sz w:val="18"/>
          <w:szCs w:val="18"/>
        </w:rPr>
        <w:t>(whether or not arising out of this order) or refuses to accept C.O.D. shipment, then</w:t>
      </w:r>
      <w:r w:rsidR="00F91A47" w:rsidRPr="00D332D4">
        <w:rPr>
          <w:rFonts w:cs="Arial"/>
          <w:sz w:val="18"/>
          <w:szCs w:val="18"/>
        </w:rPr>
        <w:t xml:space="preserve"> </w:t>
      </w:r>
      <w:r w:rsidRPr="00D332D4">
        <w:rPr>
          <w:rFonts w:cs="Arial"/>
          <w:sz w:val="18"/>
          <w:szCs w:val="18"/>
        </w:rPr>
        <w:t>Seller shall have the right, in addition to any other remedy to which it may be</w:t>
      </w:r>
      <w:r w:rsidR="00F91A47" w:rsidRPr="00D332D4">
        <w:rPr>
          <w:rFonts w:cs="Arial"/>
          <w:sz w:val="18"/>
          <w:szCs w:val="18"/>
        </w:rPr>
        <w:t xml:space="preserve"> </w:t>
      </w:r>
      <w:r w:rsidRPr="00D332D4">
        <w:rPr>
          <w:rFonts w:cs="Arial"/>
          <w:sz w:val="18"/>
          <w:szCs w:val="18"/>
        </w:rPr>
        <w:t>entitled in law or equity, to cancel the sales order, refuse to make further deliveries,</w:t>
      </w:r>
      <w:r w:rsidR="00F91A47" w:rsidRPr="00D332D4">
        <w:rPr>
          <w:rFonts w:cs="Arial"/>
          <w:sz w:val="18"/>
          <w:szCs w:val="18"/>
        </w:rPr>
        <w:t xml:space="preserve"> </w:t>
      </w:r>
      <w:r w:rsidRPr="00D332D4">
        <w:rPr>
          <w:rFonts w:cs="Arial"/>
          <w:sz w:val="18"/>
          <w:szCs w:val="18"/>
        </w:rPr>
        <w:t>and declare immediately due and payable all unpaid amounts for goods previously</w:t>
      </w:r>
      <w:r w:rsidR="00F91A47" w:rsidRPr="00D332D4">
        <w:rPr>
          <w:rFonts w:cs="Arial"/>
          <w:sz w:val="18"/>
          <w:szCs w:val="18"/>
        </w:rPr>
        <w:t xml:space="preserve"> </w:t>
      </w:r>
      <w:r w:rsidRPr="00D332D4">
        <w:rPr>
          <w:rFonts w:cs="Arial"/>
          <w:sz w:val="18"/>
          <w:szCs w:val="18"/>
        </w:rPr>
        <w:t>delivered to the Buyer. Partial shipments made under any order shall be treated as a</w:t>
      </w:r>
      <w:r w:rsidR="00F91A47" w:rsidRPr="00D332D4">
        <w:rPr>
          <w:rFonts w:cs="Arial"/>
          <w:sz w:val="18"/>
          <w:szCs w:val="18"/>
        </w:rPr>
        <w:t xml:space="preserve"> </w:t>
      </w:r>
      <w:r w:rsidRPr="00D332D4">
        <w:rPr>
          <w:rFonts w:cs="Arial"/>
          <w:sz w:val="18"/>
          <w:szCs w:val="18"/>
        </w:rPr>
        <w:t>separate transaction and payment thereof shall be made accordingly. However, in</w:t>
      </w:r>
      <w:r w:rsidR="00F91A47" w:rsidRPr="00D332D4">
        <w:rPr>
          <w:rFonts w:cs="Arial"/>
          <w:sz w:val="18"/>
          <w:szCs w:val="18"/>
        </w:rPr>
        <w:t xml:space="preserve"> </w:t>
      </w:r>
      <w:r w:rsidRPr="00D332D4">
        <w:rPr>
          <w:rFonts w:cs="Arial"/>
          <w:sz w:val="18"/>
          <w:szCs w:val="18"/>
        </w:rPr>
        <w:t>the event of any default by Buyer, Seller may decline to make further shipments</w:t>
      </w:r>
      <w:r w:rsidR="00F91A47" w:rsidRPr="00D332D4">
        <w:rPr>
          <w:rFonts w:cs="Arial"/>
          <w:sz w:val="18"/>
          <w:szCs w:val="18"/>
        </w:rPr>
        <w:t xml:space="preserve"> </w:t>
      </w:r>
      <w:r w:rsidRPr="00D332D4">
        <w:rPr>
          <w:rFonts w:cs="Arial"/>
          <w:sz w:val="18"/>
          <w:szCs w:val="18"/>
        </w:rPr>
        <w:t>without in any way affecting its rights under such order.</w:t>
      </w:r>
    </w:p>
    <w:p w14:paraId="57439C85" w14:textId="77777777" w:rsidR="005E0D34" w:rsidRPr="00D332D4" w:rsidRDefault="005E0D34" w:rsidP="005E0D34">
      <w:pPr>
        <w:rPr>
          <w:rFonts w:cs="Arial"/>
          <w:sz w:val="18"/>
          <w:szCs w:val="18"/>
        </w:rPr>
      </w:pPr>
    </w:p>
    <w:p w14:paraId="7A73D19E" w14:textId="483D8DCA" w:rsidR="005E0D34" w:rsidRPr="00D332D4" w:rsidRDefault="000D6085" w:rsidP="005E0D34">
      <w:pPr>
        <w:ind w:left="-709"/>
        <w:rPr>
          <w:rFonts w:cs="Arial"/>
          <w:sz w:val="18"/>
          <w:szCs w:val="18"/>
        </w:rPr>
      </w:pPr>
      <w:r w:rsidRPr="00D332D4">
        <w:rPr>
          <w:rFonts w:cs="Arial"/>
          <w:sz w:val="18"/>
          <w:szCs w:val="18"/>
        </w:rPr>
        <w:t>4</w:t>
      </w:r>
      <w:r w:rsidR="005368ED" w:rsidRPr="00D332D4">
        <w:rPr>
          <w:rFonts w:cs="Arial"/>
          <w:sz w:val="18"/>
          <w:szCs w:val="18"/>
        </w:rPr>
        <w:t>. TRANSPORTATION AND RISK OF LOSS.</w:t>
      </w:r>
    </w:p>
    <w:p w14:paraId="7C754DBA" w14:textId="77777777" w:rsidR="005E0D34" w:rsidRPr="00D332D4" w:rsidRDefault="005E0D34" w:rsidP="005E0D34">
      <w:pPr>
        <w:ind w:left="-709"/>
        <w:rPr>
          <w:rFonts w:cs="Arial"/>
          <w:sz w:val="18"/>
          <w:szCs w:val="18"/>
        </w:rPr>
      </w:pPr>
    </w:p>
    <w:p w14:paraId="73EDB2CB" w14:textId="4C127087" w:rsidR="005368ED" w:rsidRPr="00D332D4" w:rsidRDefault="005368ED" w:rsidP="005E0D34">
      <w:pPr>
        <w:ind w:left="-709"/>
        <w:rPr>
          <w:rFonts w:cs="Arial"/>
          <w:sz w:val="18"/>
          <w:szCs w:val="18"/>
        </w:rPr>
      </w:pPr>
      <w:r w:rsidRPr="00D332D4">
        <w:rPr>
          <w:rFonts w:cs="Arial"/>
          <w:sz w:val="18"/>
          <w:szCs w:val="18"/>
        </w:rPr>
        <w:t>Unless otherwise agreed to in writing by Seller, all shipping shall be at the expense</w:t>
      </w:r>
      <w:r w:rsidR="00F91A47" w:rsidRPr="00D332D4">
        <w:rPr>
          <w:rFonts w:cs="Arial"/>
          <w:sz w:val="18"/>
          <w:szCs w:val="18"/>
        </w:rPr>
        <w:t xml:space="preserve"> </w:t>
      </w:r>
      <w:r w:rsidRPr="00D332D4">
        <w:rPr>
          <w:rFonts w:cs="Arial"/>
          <w:sz w:val="18"/>
          <w:szCs w:val="18"/>
        </w:rPr>
        <w:t>of Buyer, Seller reserving the right to ship Products freight collect and to select the</w:t>
      </w:r>
      <w:r w:rsidR="00F91A47" w:rsidRPr="00D332D4">
        <w:rPr>
          <w:rFonts w:cs="Arial"/>
          <w:sz w:val="18"/>
          <w:szCs w:val="18"/>
        </w:rPr>
        <w:t xml:space="preserve"> </w:t>
      </w:r>
      <w:r w:rsidRPr="00D332D4">
        <w:rPr>
          <w:rFonts w:cs="Arial"/>
          <w:sz w:val="18"/>
          <w:szCs w:val="18"/>
        </w:rPr>
        <w:t>means of shipping and routing. Unless otherwise advised, Seller may insure to full</w:t>
      </w:r>
      <w:r w:rsidR="00F91A47" w:rsidRPr="00D332D4">
        <w:rPr>
          <w:rFonts w:cs="Arial"/>
          <w:sz w:val="18"/>
          <w:szCs w:val="18"/>
        </w:rPr>
        <w:t xml:space="preserve"> </w:t>
      </w:r>
      <w:r w:rsidRPr="00D332D4">
        <w:rPr>
          <w:rFonts w:cs="Arial"/>
          <w:sz w:val="18"/>
          <w:szCs w:val="18"/>
        </w:rPr>
        <w:t>value of the Products or declare full value thereof to the transportation company at</w:t>
      </w:r>
      <w:r w:rsidR="00F91A47" w:rsidRPr="00D332D4">
        <w:rPr>
          <w:rFonts w:cs="Arial"/>
          <w:sz w:val="18"/>
          <w:szCs w:val="18"/>
        </w:rPr>
        <w:t xml:space="preserve"> </w:t>
      </w:r>
      <w:r w:rsidRPr="00D332D4">
        <w:rPr>
          <w:rFonts w:cs="Arial"/>
          <w:sz w:val="18"/>
          <w:szCs w:val="18"/>
        </w:rPr>
        <w:t>the time of delivery and all such freight and insurance costs shall be for Buyer’s</w:t>
      </w:r>
      <w:r w:rsidR="00F91A47" w:rsidRPr="00D332D4">
        <w:rPr>
          <w:rFonts w:cs="Arial"/>
          <w:sz w:val="18"/>
          <w:szCs w:val="18"/>
        </w:rPr>
        <w:t xml:space="preserve"> </w:t>
      </w:r>
      <w:r w:rsidRPr="00D332D4">
        <w:rPr>
          <w:rFonts w:cs="Arial"/>
          <w:sz w:val="18"/>
          <w:szCs w:val="18"/>
        </w:rPr>
        <w:t>account. Risk of loss or damage shall pass to Buyer upon delivery of the Products to</w:t>
      </w:r>
      <w:r w:rsidR="00F91A47" w:rsidRPr="00D332D4">
        <w:rPr>
          <w:rFonts w:cs="Arial"/>
          <w:sz w:val="18"/>
          <w:szCs w:val="18"/>
        </w:rPr>
        <w:t xml:space="preserve"> </w:t>
      </w:r>
      <w:r w:rsidRPr="00D332D4">
        <w:rPr>
          <w:rFonts w:cs="Arial"/>
          <w:sz w:val="18"/>
          <w:szCs w:val="18"/>
        </w:rPr>
        <w:t>the transportation company at the FOB point. Seller may at its option obtain</w:t>
      </w:r>
      <w:r w:rsidR="00F91A47" w:rsidRPr="00D332D4">
        <w:rPr>
          <w:rFonts w:cs="Arial"/>
          <w:sz w:val="18"/>
          <w:szCs w:val="18"/>
        </w:rPr>
        <w:t xml:space="preserve"> </w:t>
      </w:r>
      <w:r w:rsidRPr="00D332D4">
        <w:rPr>
          <w:rFonts w:cs="Arial"/>
          <w:sz w:val="18"/>
          <w:szCs w:val="18"/>
        </w:rPr>
        <w:t>insurance for its Products covering their delivery to Buyer and Buyer agrees to</w:t>
      </w:r>
      <w:r w:rsidR="00F91A47" w:rsidRPr="00D332D4">
        <w:rPr>
          <w:rFonts w:cs="Arial"/>
          <w:sz w:val="18"/>
          <w:szCs w:val="18"/>
        </w:rPr>
        <w:t xml:space="preserve"> </w:t>
      </w:r>
      <w:r w:rsidRPr="00D332D4">
        <w:rPr>
          <w:rFonts w:cs="Arial"/>
          <w:sz w:val="18"/>
          <w:szCs w:val="18"/>
        </w:rPr>
        <w:t>reimburse Seller for the cost of providing such insurance. If Buyer has not been</w:t>
      </w:r>
      <w:r w:rsidR="00F91A47" w:rsidRPr="00D332D4">
        <w:rPr>
          <w:rFonts w:cs="Arial"/>
          <w:sz w:val="18"/>
          <w:szCs w:val="18"/>
        </w:rPr>
        <w:t xml:space="preserve"> </w:t>
      </w:r>
      <w:r w:rsidRPr="00D332D4">
        <w:rPr>
          <w:rFonts w:cs="Arial"/>
          <w:sz w:val="18"/>
          <w:szCs w:val="18"/>
        </w:rPr>
        <w:t>notified of the existence of insurance coverage and provides its own insurance for</w:t>
      </w:r>
      <w:r w:rsidR="00F91A47" w:rsidRPr="00D332D4">
        <w:rPr>
          <w:rFonts w:cs="Arial"/>
          <w:sz w:val="18"/>
          <w:szCs w:val="18"/>
        </w:rPr>
        <w:t xml:space="preserve"> </w:t>
      </w:r>
      <w:r w:rsidRPr="00D332D4">
        <w:rPr>
          <w:rFonts w:cs="Arial"/>
          <w:sz w:val="18"/>
          <w:szCs w:val="18"/>
        </w:rPr>
        <w:t>such shipment Seller will waive its insurance charge. Confiscation or destruction of,</w:t>
      </w:r>
      <w:r w:rsidR="00F91A47" w:rsidRPr="00D332D4">
        <w:rPr>
          <w:rFonts w:cs="Arial"/>
          <w:sz w:val="18"/>
          <w:szCs w:val="18"/>
        </w:rPr>
        <w:t xml:space="preserve"> </w:t>
      </w:r>
      <w:r w:rsidRPr="00D332D4">
        <w:rPr>
          <w:rFonts w:cs="Arial"/>
          <w:sz w:val="18"/>
          <w:szCs w:val="18"/>
        </w:rPr>
        <w:t>or damage to Products shall not release, reduce or in any way affect the liability of</w:t>
      </w:r>
      <w:r w:rsidR="00F91A47" w:rsidRPr="00D332D4">
        <w:rPr>
          <w:rFonts w:cs="Arial"/>
          <w:sz w:val="18"/>
          <w:szCs w:val="18"/>
        </w:rPr>
        <w:t xml:space="preserve"> </w:t>
      </w:r>
      <w:r w:rsidRPr="00D332D4">
        <w:rPr>
          <w:rFonts w:cs="Arial"/>
          <w:sz w:val="18"/>
          <w:szCs w:val="18"/>
        </w:rPr>
        <w:t>Buyer. Notwithstanding any defect or nonconformity, or any other matter, such risk</w:t>
      </w:r>
      <w:r w:rsidR="00F91A47" w:rsidRPr="00D332D4">
        <w:rPr>
          <w:rFonts w:cs="Arial"/>
          <w:sz w:val="18"/>
          <w:szCs w:val="18"/>
        </w:rPr>
        <w:t xml:space="preserve"> </w:t>
      </w:r>
      <w:r w:rsidRPr="00D332D4">
        <w:rPr>
          <w:rFonts w:cs="Arial"/>
          <w:sz w:val="18"/>
          <w:szCs w:val="18"/>
        </w:rPr>
        <w:t>of loss shall remain with Buyer until the Products are returned at Buyer’s expense to</w:t>
      </w:r>
      <w:r w:rsidR="00F91A47" w:rsidRPr="00D332D4">
        <w:rPr>
          <w:rFonts w:cs="Arial"/>
          <w:sz w:val="18"/>
          <w:szCs w:val="18"/>
        </w:rPr>
        <w:t xml:space="preserve"> </w:t>
      </w:r>
      <w:r w:rsidRPr="00D332D4">
        <w:rPr>
          <w:rFonts w:cs="Arial"/>
          <w:sz w:val="18"/>
          <w:szCs w:val="18"/>
        </w:rPr>
        <w:t>such place as Seller may designate in writing. Buyer, at its expense, shall fully insure</w:t>
      </w:r>
      <w:r w:rsidR="00F91A47" w:rsidRPr="00D332D4">
        <w:rPr>
          <w:rFonts w:cs="Arial"/>
          <w:sz w:val="18"/>
          <w:szCs w:val="18"/>
        </w:rPr>
        <w:t xml:space="preserve"> </w:t>
      </w:r>
      <w:r w:rsidRPr="00D332D4">
        <w:rPr>
          <w:rFonts w:cs="Arial"/>
          <w:sz w:val="18"/>
          <w:szCs w:val="18"/>
        </w:rPr>
        <w:t>Products against all loss or damage until Seller has been paid in full, or the Products</w:t>
      </w:r>
      <w:r w:rsidR="00F91A47" w:rsidRPr="00D332D4">
        <w:rPr>
          <w:rFonts w:cs="Arial"/>
          <w:sz w:val="18"/>
          <w:szCs w:val="18"/>
        </w:rPr>
        <w:t xml:space="preserve"> </w:t>
      </w:r>
      <w:r w:rsidRPr="00D332D4">
        <w:rPr>
          <w:rFonts w:cs="Arial"/>
          <w:sz w:val="18"/>
          <w:szCs w:val="18"/>
        </w:rPr>
        <w:t>have been returned, for whatever reason, to Seller.</w:t>
      </w:r>
    </w:p>
    <w:p w14:paraId="5E699FAE" w14:textId="77777777" w:rsidR="000D6085" w:rsidRPr="00D332D4" w:rsidRDefault="000D6085" w:rsidP="00892AF4">
      <w:pPr>
        <w:ind w:left="-709"/>
        <w:rPr>
          <w:rFonts w:cs="Arial"/>
          <w:sz w:val="18"/>
          <w:szCs w:val="18"/>
        </w:rPr>
      </w:pPr>
    </w:p>
    <w:p w14:paraId="3E8820C0" w14:textId="77777777" w:rsidR="00D332D4" w:rsidRDefault="00D332D4" w:rsidP="00892AF4">
      <w:pPr>
        <w:ind w:left="-709"/>
        <w:rPr>
          <w:rFonts w:cs="Arial"/>
          <w:sz w:val="18"/>
          <w:szCs w:val="18"/>
        </w:rPr>
      </w:pPr>
    </w:p>
    <w:p w14:paraId="0F23A296" w14:textId="77777777" w:rsidR="00C419A2" w:rsidRDefault="00C419A2" w:rsidP="00892AF4">
      <w:pPr>
        <w:ind w:left="-709"/>
        <w:rPr>
          <w:rFonts w:cs="Arial"/>
          <w:sz w:val="18"/>
          <w:szCs w:val="18"/>
        </w:rPr>
      </w:pPr>
    </w:p>
    <w:p w14:paraId="37D06BE5" w14:textId="7C316CB0" w:rsidR="005368ED" w:rsidRPr="00D332D4" w:rsidRDefault="000D6085" w:rsidP="00892AF4">
      <w:pPr>
        <w:ind w:left="-709"/>
        <w:rPr>
          <w:rFonts w:cs="Arial"/>
          <w:sz w:val="18"/>
          <w:szCs w:val="18"/>
        </w:rPr>
      </w:pPr>
      <w:r w:rsidRPr="00D332D4">
        <w:rPr>
          <w:rFonts w:cs="Arial"/>
          <w:sz w:val="18"/>
          <w:szCs w:val="18"/>
        </w:rPr>
        <w:lastRenderedPageBreak/>
        <w:t>5</w:t>
      </w:r>
      <w:r w:rsidR="005368ED" w:rsidRPr="00D332D4">
        <w:rPr>
          <w:rFonts w:cs="Arial"/>
          <w:sz w:val="18"/>
          <w:szCs w:val="18"/>
        </w:rPr>
        <w:t>. SHIPMENT.</w:t>
      </w:r>
    </w:p>
    <w:p w14:paraId="334D0EE0" w14:textId="77777777" w:rsidR="006955D9" w:rsidRPr="00D332D4" w:rsidRDefault="006955D9" w:rsidP="00892AF4">
      <w:pPr>
        <w:ind w:left="-709"/>
        <w:rPr>
          <w:rFonts w:cs="Arial"/>
          <w:sz w:val="18"/>
          <w:szCs w:val="18"/>
        </w:rPr>
      </w:pPr>
    </w:p>
    <w:p w14:paraId="25EA2535" w14:textId="020C259C" w:rsidR="005368ED" w:rsidRPr="00D332D4" w:rsidRDefault="005368ED" w:rsidP="00F91A47">
      <w:pPr>
        <w:ind w:left="-709"/>
        <w:rPr>
          <w:rFonts w:cs="Arial"/>
          <w:sz w:val="18"/>
          <w:szCs w:val="18"/>
        </w:rPr>
      </w:pPr>
      <w:r w:rsidRPr="00D332D4">
        <w:rPr>
          <w:rFonts w:cs="Arial"/>
          <w:sz w:val="18"/>
          <w:szCs w:val="18"/>
        </w:rPr>
        <w:t>Seller will attempt to meet shipment schedules. However, any shipment quotation or</w:t>
      </w:r>
      <w:r w:rsidR="00F91A47" w:rsidRPr="00D332D4">
        <w:rPr>
          <w:rFonts w:cs="Arial"/>
          <w:sz w:val="18"/>
          <w:szCs w:val="18"/>
        </w:rPr>
        <w:t xml:space="preserve"> </w:t>
      </w:r>
      <w:r w:rsidRPr="00D332D4">
        <w:rPr>
          <w:rFonts w:cs="Arial"/>
          <w:sz w:val="18"/>
          <w:szCs w:val="18"/>
        </w:rPr>
        <w:t>forecast on an order acknowledgment is only an e</w:t>
      </w:r>
      <w:r w:rsidR="00F91A47" w:rsidRPr="00D332D4">
        <w:rPr>
          <w:rFonts w:cs="Arial"/>
          <w:sz w:val="18"/>
          <w:szCs w:val="18"/>
        </w:rPr>
        <w:t xml:space="preserve">stimate of the time required to </w:t>
      </w:r>
      <w:r w:rsidRPr="00D332D4">
        <w:rPr>
          <w:rFonts w:cs="Arial"/>
          <w:sz w:val="18"/>
          <w:szCs w:val="18"/>
        </w:rPr>
        <w:t>make shipment and Seller will not assume liability, consequential or otherwise,</w:t>
      </w:r>
      <w:r w:rsidR="00F91A47" w:rsidRPr="00D332D4">
        <w:rPr>
          <w:rFonts w:cs="Arial"/>
          <w:sz w:val="18"/>
          <w:szCs w:val="18"/>
        </w:rPr>
        <w:t xml:space="preserve"> </w:t>
      </w:r>
      <w:r w:rsidRPr="00D332D4">
        <w:rPr>
          <w:rFonts w:cs="Arial"/>
          <w:sz w:val="18"/>
          <w:szCs w:val="18"/>
        </w:rPr>
        <w:t>because of any delay or failure to deliver all or any part of any order for any reason,</w:t>
      </w:r>
    </w:p>
    <w:p w14:paraId="23191133" w14:textId="23FC9771" w:rsidR="006955D9" w:rsidRPr="00D332D4" w:rsidRDefault="005368ED" w:rsidP="00F91A47">
      <w:pPr>
        <w:ind w:left="-709"/>
        <w:rPr>
          <w:rFonts w:cs="Arial"/>
          <w:sz w:val="18"/>
          <w:szCs w:val="18"/>
        </w:rPr>
      </w:pPr>
      <w:r w:rsidRPr="00D332D4">
        <w:rPr>
          <w:rFonts w:cs="Arial"/>
          <w:sz w:val="18"/>
          <w:szCs w:val="18"/>
        </w:rPr>
        <w:t>including its active or passive negligence. Seller reserves the right to allocate</w:t>
      </w:r>
      <w:r w:rsidR="00F91A47" w:rsidRPr="00D332D4">
        <w:rPr>
          <w:rFonts w:cs="Arial"/>
          <w:sz w:val="18"/>
          <w:szCs w:val="18"/>
        </w:rPr>
        <w:t xml:space="preserve"> </w:t>
      </w:r>
      <w:r w:rsidRPr="00D332D4">
        <w:rPr>
          <w:rFonts w:cs="Arial"/>
          <w:sz w:val="18"/>
          <w:szCs w:val="18"/>
        </w:rPr>
        <w:t>inventories and current production in any way it deems desirable.</w:t>
      </w:r>
    </w:p>
    <w:p w14:paraId="67B95402" w14:textId="77777777" w:rsidR="000D6085" w:rsidRPr="00D332D4" w:rsidRDefault="000D6085" w:rsidP="00892AF4">
      <w:pPr>
        <w:ind w:left="-709"/>
        <w:rPr>
          <w:rFonts w:cs="Arial"/>
          <w:sz w:val="18"/>
          <w:szCs w:val="18"/>
        </w:rPr>
      </w:pPr>
    </w:p>
    <w:p w14:paraId="52594B3E" w14:textId="77777777" w:rsidR="000D6085" w:rsidRPr="00D332D4" w:rsidRDefault="000D6085" w:rsidP="00892AF4">
      <w:pPr>
        <w:ind w:left="-709"/>
        <w:rPr>
          <w:rFonts w:cs="Arial"/>
          <w:sz w:val="18"/>
          <w:szCs w:val="18"/>
        </w:rPr>
      </w:pPr>
      <w:r w:rsidRPr="00D332D4">
        <w:rPr>
          <w:rFonts w:cs="Arial"/>
          <w:sz w:val="18"/>
          <w:szCs w:val="18"/>
        </w:rPr>
        <w:t>6</w:t>
      </w:r>
      <w:r w:rsidR="005368ED" w:rsidRPr="00D332D4">
        <w:rPr>
          <w:rFonts w:cs="Arial"/>
          <w:sz w:val="18"/>
          <w:szCs w:val="18"/>
        </w:rPr>
        <w:t xml:space="preserve">. </w:t>
      </w:r>
      <w:r w:rsidRPr="00D332D4">
        <w:rPr>
          <w:rFonts w:cs="Arial"/>
          <w:sz w:val="18"/>
          <w:szCs w:val="18"/>
        </w:rPr>
        <w:t>ACCEPTANCE, REJECTION AND REVOCATION</w:t>
      </w:r>
      <w:r w:rsidR="005368ED" w:rsidRPr="00D332D4">
        <w:rPr>
          <w:rFonts w:cs="Arial"/>
          <w:sz w:val="18"/>
          <w:szCs w:val="18"/>
        </w:rPr>
        <w:t>.</w:t>
      </w:r>
    </w:p>
    <w:p w14:paraId="47545D4C" w14:textId="77777777" w:rsidR="000D6085" w:rsidRPr="00D332D4" w:rsidRDefault="000D6085" w:rsidP="00892AF4">
      <w:pPr>
        <w:ind w:left="-709"/>
        <w:rPr>
          <w:rFonts w:cs="Arial"/>
          <w:sz w:val="18"/>
          <w:szCs w:val="18"/>
        </w:rPr>
      </w:pPr>
    </w:p>
    <w:p w14:paraId="7A67F515" w14:textId="46A87319" w:rsidR="000D6085" w:rsidRPr="00D332D4" w:rsidRDefault="000D6085" w:rsidP="00892AF4">
      <w:pPr>
        <w:ind w:left="-709"/>
        <w:rPr>
          <w:rFonts w:cs="Arial"/>
          <w:sz w:val="18"/>
          <w:szCs w:val="18"/>
        </w:rPr>
      </w:pPr>
      <w:r w:rsidRPr="00D332D4">
        <w:rPr>
          <w:rFonts w:cs="Arial"/>
          <w:iCs/>
          <w:sz w:val="18"/>
          <w:szCs w:val="18"/>
          <w:lang w:val="en-ZA"/>
        </w:rPr>
        <w:t xml:space="preserve">Products shall be deemed to have been accepted and Buyer’s right to reject nonconforming products shall expire five (5) business days after receipt of the products. If Buyer rejects or revokes acceptance of any products tendered under this order, or attempts to do so, Buyer must notify Seller in writing fully specifying all claimed nonconformities. The failure to specify any nonconformity shall constitute a waiver of that nonconformity. No returns may be </w:t>
      </w:r>
      <w:proofErr w:type="gramStart"/>
      <w:r w:rsidRPr="00D332D4">
        <w:rPr>
          <w:rFonts w:cs="Arial"/>
          <w:iCs/>
          <w:sz w:val="18"/>
          <w:szCs w:val="18"/>
          <w:lang w:val="en-ZA"/>
        </w:rPr>
        <w:t>made</w:t>
      </w:r>
      <w:proofErr w:type="gramEnd"/>
      <w:r w:rsidRPr="00D332D4">
        <w:rPr>
          <w:rFonts w:cs="Arial"/>
          <w:iCs/>
          <w:sz w:val="18"/>
          <w:szCs w:val="18"/>
          <w:lang w:val="en-ZA"/>
        </w:rPr>
        <w:t xml:space="preserve"> and no credits will be granted without Seller’s prior written approval.</w:t>
      </w:r>
    </w:p>
    <w:p w14:paraId="06DC189A" w14:textId="77777777" w:rsidR="007F3334" w:rsidRPr="00D332D4" w:rsidRDefault="007F3334" w:rsidP="00892AF4">
      <w:pPr>
        <w:ind w:left="-709"/>
        <w:rPr>
          <w:rFonts w:cs="Arial"/>
          <w:sz w:val="18"/>
          <w:szCs w:val="18"/>
        </w:rPr>
      </w:pPr>
    </w:p>
    <w:p w14:paraId="44A86DAA" w14:textId="7B593316" w:rsidR="005368ED" w:rsidRPr="00D332D4" w:rsidRDefault="000D6085" w:rsidP="00892AF4">
      <w:pPr>
        <w:ind w:left="-709"/>
        <w:rPr>
          <w:rFonts w:cs="Arial"/>
          <w:sz w:val="18"/>
          <w:szCs w:val="18"/>
        </w:rPr>
      </w:pPr>
      <w:r w:rsidRPr="00D332D4">
        <w:rPr>
          <w:rFonts w:cs="Arial"/>
          <w:sz w:val="18"/>
          <w:szCs w:val="18"/>
        </w:rPr>
        <w:t>7</w:t>
      </w:r>
      <w:r w:rsidR="005368ED" w:rsidRPr="00D332D4">
        <w:rPr>
          <w:rFonts w:cs="Arial"/>
          <w:sz w:val="18"/>
          <w:szCs w:val="18"/>
        </w:rPr>
        <w:t>. RETURNS.</w:t>
      </w:r>
    </w:p>
    <w:p w14:paraId="69C587ED" w14:textId="77777777" w:rsidR="006955D9" w:rsidRPr="00D332D4" w:rsidRDefault="006955D9" w:rsidP="00892AF4">
      <w:pPr>
        <w:ind w:left="-709"/>
        <w:rPr>
          <w:rFonts w:cs="Arial"/>
          <w:sz w:val="18"/>
          <w:szCs w:val="18"/>
        </w:rPr>
      </w:pPr>
    </w:p>
    <w:p w14:paraId="7905B092" w14:textId="26CB8C55" w:rsidR="000D6085" w:rsidRPr="00D332D4" w:rsidRDefault="005368ED" w:rsidP="00F91A47">
      <w:pPr>
        <w:ind w:left="-709"/>
        <w:rPr>
          <w:rFonts w:cs="Arial"/>
          <w:sz w:val="18"/>
          <w:szCs w:val="18"/>
        </w:rPr>
      </w:pPr>
      <w:r w:rsidRPr="00D332D4">
        <w:rPr>
          <w:rFonts w:cs="Arial"/>
          <w:sz w:val="18"/>
          <w:szCs w:val="18"/>
        </w:rPr>
        <w:t>The Products may not be returned to Seller without first obtaining Seller’s consent.</w:t>
      </w:r>
      <w:r w:rsidR="00F91A47" w:rsidRPr="00D332D4">
        <w:rPr>
          <w:rFonts w:cs="Arial"/>
          <w:sz w:val="18"/>
          <w:szCs w:val="18"/>
        </w:rPr>
        <w:t xml:space="preserve"> </w:t>
      </w:r>
      <w:r w:rsidRPr="00D332D4">
        <w:rPr>
          <w:rFonts w:cs="Arial"/>
          <w:sz w:val="18"/>
          <w:szCs w:val="18"/>
        </w:rPr>
        <w:t>The request for return and credit must be filed with Seller and shall include purchase</w:t>
      </w:r>
      <w:r w:rsidR="00F91A47" w:rsidRPr="00D332D4">
        <w:rPr>
          <w:rFonts w:cs="Arial"/>
          <w:sz w:val="18"/>
          <w:szCs w:val="18"/>
        </w:rPr>
        <w:t xml:space="preserve"> </w:t>
      </w:r>
      <w:r w:rsidRPr="00D332D4">
        <w:rPr>
          <w:rFonts w:cs="Arial"/>
          <w:sz w:val="18"/>
          <w:szCs w:val="18"/>
        </w:rPr>
        <w:t xml:space="preserve">order number, approximate date shipped and </w:t>
      </w:r>
      <w:proofErr w:type="gramStart"/>
      <w:r w:rsidRPr="00D332D4">
        <w:rPr>
          <w:rFonts w:cs="Arial"/>
          <w:sz w:val="18"/>
          <w:szCs w:val="18"/>
        </w:rPr>
        <w:t>any and all</w:t>
      </w:r>
      <w:proofErr w:type="gramEnd"/>
      <w:r w:rsidRPr="00D332D4">
        <w:rPr>
          <w:rFonts w:cs="Arial"/>
          <w:sz w:val="18"/>
          <w:szCs w:val="18"/>
        </w:rPr>
        <w:t xml:space="preserve"> other identifying numbers</w:t>
      </w:r>
      <w:r w:rsidR="00F91A47" w:rsidRPr="00D332D4">
        <w:rPr>
          <w:rFonts w:cs="Arial"/>
          <w:sz w:val="18"/>
          <w:szCs w:val="18"/>
        </w:rPr>
        <w:t xml:space="preserve"> </w:t>
      </w:r>
      <w:r w:rsidRPr="00D332D4">
        <w:rPr>
          <w:rFonts w:cs="Arial"/>
          <w:sz w:val="18"/>
          <w:szCs w:val="18"/>
        </w:rPr>
        <w:t>(such as invoice number, date of invoice, P.O. numbers, etc.). Each request for</w:t>
      </w:r>
      <w:r w:rsidR="00F91A47" w:rsidRPr="00D332D4">
        <w:rPr>
          <w:rFonts w:cs="Arial"/>
          <w:sz w:val="18"/>
          <w:szCs w:val="18"/>
        </w:rPr>
        <w:t xml:space="preserve"> </w:t>
      </w:r>
      <w:r w:rsidRPr="00D332D4">
        <w:rPr>
          <w:rFonts w:cs="Arial"/>
          <w:sz w:val="18"/>
          <w:szCs w:val="18"/>
        </w:rPr>
        <w:t>return of Products for credit should state the type and quantity of goods, the part</w:t>
      </w:r>
      <w:r w:rsidR="00F91A47" w:rsidRPr="00D332D4">
        <w:rPr>
          <w:rFonts w:cs="Arial"/>
          <w:sz w:val="18"/>
          <w:szCs w:val="18"/>
        </w:rPr>
        <w:t xml:space="preserve"> </w:t>
      </w:r>
      <w:r w:rsidRPr="00D332D4">
        <w:rPr>
          <w:rFonts w:cs="Arial"/>
          <w:sz w:val="18"/>
          <w:szCs w:val="18"/>
        </w:rPr>
        <w:t>numbers and the reasons for the return. If return authori</w:t>
      </w:r>
      <w:r w:rsidR="00102B84" w:rsidRPr="00D332D4">
        <w:rPr>
          <w:rFonts w:cs="Arial"/>
          <w:sz w:val="18"/>
          <w:szCs w:val="18"/>
        </w:rPr>
        <w:t>s</w:t>
      </w:r>
      <w:r w:rsidRPr="00D332D4">
        <w:rPr>
          <w:rFonts w:cs="Arial"/>
          <w:sz w:val="18"/>
          <w:szCs w:val="18"/>
        </w:rPr>
        <w:t>ation is granted, Products</w:t>
      </w:r>
      <w:r w:rsidR="000D6085" w:rsidRPr="00D332D4">
        <w:rPr>
          <w:rFonts w:cs="Arial"/>
          <w:sz w:val="18"/>
          <w:szCs w:val="18"/>
        </w:rPr>
        <w:t xml:space="preserve"> </w:t>
      </w:r>
      <w:r w:rsidRPr="00D332D4">
        <w:rPr>
          <w:rFonts w:cs="Arial"/>
          <w:sz w:val="18"/>
          <w:szCs w:val="18"/>
        </w:rPr>
        <w:t xml:space="preserve">shall be returned in a </w:t>
      </w:r>
      <w:r w:rsidR="000D6085" w:rsidRPr="00D332D4">
        <w:rPr>
          <w:rFonts w:cs="Arial"/>
          <w:sz w:val="18"/>
          <w:szCs w:val="18"/>
        </w:rPr>
        <w:t xml:space="preserve">clean, well packaged condition </w:t>
      </w:r>
      <w:r w:rsidR="000D6085" w:rsidRPr="00D332D4">
        <w:rPr>
          <w:rFonts w:cs="Arial"/>
          <w:iCs/>
          <w:sz w:val="18"/>
          <w:szCs w:val="18"/>
          <w:lang w:val="en-ZA"/>
        </w:rPr>
        <w:t>within fifteen (15) days from the date return authorisation is granted by Seller. If the pr</w:t>
      </w:r>
      <w:r w:rsidR="00F91A47" w:rsidRPr="00D332D4">
        <w:rPr>
          <w:rFonts w:cs="Arial"/>
          <w:iCs/>
          <w:sz w:val="18"/>
          <w:szCs w:val="18"/>
          <w:lang w:val="en-ZA"/>
        </w:rPr>
        <w:t xml:space="preserve">oducts are not returned </w:t>
      </w:r>
      <w:r w:rsidR="000D6085" w:rsidRPr="00D332D4">
        <w:rPr>
          <w:rFonts w:cs="Arial"/>
          <w:iCs/>
          <w:sz w:val="18"/>
          <w:szCs w:val="18"/>
          <w:lang w:val="en-ZA"/>
        </w:rPr>
        <w:t>within fifteen (15) days from the date authorisation is granted by Seller, the products shall be deemed irrevocably accepted by Buyer and Buyer shall be responsible for payment as provided for in these Terms and Conditions.</w:t>
      </w:r>
    </w:p>
    <w:p w14:paraId="69D8CD8C" w14:textId="77777777" w:rsidR="007F3334" w:rsidRPr="00D332D4" w:rsidRDefault="007F3334" w:rsidP="00892AF4">
      <w:pPr>
        <w:ind w:left="-709"/>
        <w:rPr>
          <w:rFonts w:cs="Arial"/>
          <w:sz w:val="18"/>
          <w:szCs w:val="18"/>
        </w:rPr>
      </w:pPr>
    </w:p>
    <w:p w14:paraId="3D52605B" w14:textId="7294EF07" w:rsidR="005368ED" w:rsidRPr="00D332D4" w:rsidRDefault="000D6085" w:rsidP="00892AF4">
      <w:pPr>
        <w:ind w:left="-709"/>
        <w:rPr>
          <w:rFonts w:cs="Arial"/>
          <w:sz w:val="18"/>
          <w:szCs w:val="18"/>
        </w:rPr>
      </w:pPr>
      <w:r w:rsidRPr="00D332D4">
        <w:rPr>
          <w:rFonts w:cs="Arial"/>
          <w:sz w:val="18"/>
          <w:szCs w:val="18"/>
        </w:rPr>
        <w:t>8</w:t>
      </w:r>
      <w:r w:rsidR="005368ED" w:rsidRPr="00D332D4">
        <w:rPr>
          <w:rFonts w:cs="Arial"/>
          <w:sz w:val="18"/>
          <w:szCs w:val="18"/>
        </w:rPr>
        <w:t>. TERMINATIONS.</w:t>
      </w:r>
    </w:p>
    <w:p w14:paraId="48156D02" w14:textId="77777777" w:rsidR="00D104B3" w:rsidRPr="00D332D4" w:rsidRDefault="00D104B3" w:rsidP="00892AF4">
      <w:pPr>
        <w:ind w:left="-709"/>
        <w:rPr>
          <w:rFonts w:cs="Arial"/>
          <w:sz w:val="18"/>
          <w:szCs w:val="18"/>
        </w:rPr>
      </w:pPr>
    </w:p>
    <w:p w14:paraId="266FEE3D" w14:textId="1AE68B2D" w:rsidR="000D6085" w:rsidRPr="00D332D4" w:rsidRDefault="000D6085" w:rsidP="00892AF4">
      <w:pPr>
        <w:shd w:val="clear" w:color="auto" w:fill="FFFFFF"/>
        <w:spacing w:after="360"/>
        <w:ind w:left="-709"/>
        <w:rPr>
          <w:rFonts w:cs="Arial"/>
          <w:iCs/>
          <w:sz w:val="18"/>
          <w:szCs w:val="18"/>
          <w:lang w:val="en-ZA"/>
        </w:rPr>
      </w:pPr>
      <w:r w:rsidRPr="00D332D4">
        <w:rPr>
          <w:rFonts w:cs="Arial"/>
          <w:iCs/>
          <w:sz w:val="18"/>
          <w:szCs w:val="18"/>
          <w:lang w:val="en-ZA"/>
        </w:rPr>
        <w:t>Any order for a standard Product with a published price accepted by Seller and terminated by Buyer at least thirty (30) days prior to shipment, shall be subject to a restocking charge of ten percent (10%) of the order value to cover costs of processing and order handlings. Termination of any order for a standard Product with a published price accepted by Seller within thirty (30) days before shipment shall be subject to a written acceptance by Seller and restocking charge of twenty percent (20%) of the order value. Orders for nonstandard products or products without a published price may not be terminated by Buyer except</w:t>
      </w:r>
      <w:r w:rsidR="00B81D9E" w:rsidRPr="00D332D4">
        <w:rPr>
          <w:rFonts w:cs="Arial"/>
          <w:iCs/>
          <w:sz w:val="18"/>
          <w:szCs w:val="18"/>
          <w:lang w:val="en-ZA"/>
        </w:rPr>
        <w:t xml:space="preserve"> by mutual agreement in writing</w:t>
      </w:r>
      <w:r w:rsidRPr="00D332D4">
        <w:rPr>
          <w:rFonts w:cs="Arial"/>
          <w:iCs/>
          <w:sz w:val="18"/>
          <w:szCs w:val="18"/>
          <w:lang w:val="en-ZA"/>
        </w:rPr>
        <w:t xml:space="preserve"> and following such termination shall be subject to the same conditions as set forth in this paragraph for standard products. Terminations by mutual agreement are subject to the following conditions:</w:t>
      </w:r>
    </w:p>
    <w:p w14:paraId="5BC317FD" w14:textId="77777777" w:rsidR="00102B84" w:rsidRPr="00D332D4" w:rsidRDefault="000D6085" w:rsidP="00102B84">
      <w:pPr>
        <w:shd w:val="clear" w:color="auto" w:fill="FFFFFF"/>
        <w:ind w:left="-709"/>
        <w:rPr>
          <w:rFonts w:cs="Arial"/>
          <w:iCs/>
          <w:sz w:val="18"/>
          <w:szCs w:val="18"/>
          <w:lang w:val="en-ZA"/>
        </w:rPr>
      </w:pPr>
      <w:r w:rsidRPr="00D332D4">
        <w:rPr>
          <w:rFonts w:cs="Arial"/>
          <w:iCs/>
          <w:sz w:val="18"/>
          <w:szCs w:val="18"/>
          <w:lang w:val="en-ZA"/>
        </w:rPr>
        <w:t xml:space="preserve">(a) Buyer will pay, at applicable contract prices, for all Products which are completely manufactured and allocable to Buyer at the time of Seller’s receipt of notice of </w:t>
      </w:r>
      <w:proofErr w:type="gramStart"/>
      <w:r w:rsidRPr="00D332D4">
        <w:rPr>
          <w:rFonts w:cs="Arial"/>
          <w:iCs/>
          <w:sz w:val="18"/>
          <w:szCs w:val="18"/>
          <w:lang w:val="en-ZA"/>
        </w:rPr>
        <w:t>termination;</w:t>
      </w:r>
      <w:proofErr w:type="gramEnd"/>
    </w:p>
    <w:p w14:paraId="14DADDC4" w14:textId="6CF3B066" w:rsidR="000D6085" w:rsidRPr="00D332D4" w:rsidRDefault="000D6085" w:rsidP="00102B84">
      <w:pPr>
        <w:shd w:val="clear" w:color="auto" w:fill="FFFFFF"/>
        <w:ind w:left="-709"/>
        <w:rPr>
          <w:rFonts w:cs="Arial"/>
          <w:iCs/>
          <w:sz w:val="18"/>
          <w:szCs w:val="18"/>
          <w:lang w:val="en-ZA"/>
        </w:rPr>
      </w:pPr>
      <w:r w:rsidRPr="00D332D4">
        <w:rPr>
          <w:rFonts w:cs="Arial"/>
          <w:iCs/>
          <w:sz w:val="18"/>
          <w:szCs w:val="18"/>
          <w:lang w:val="en-ZA"/>
        </w:rPr>
        <w:t>(b) Buyer will pay all costs, direct and indirect, which have been incurred by Seller with regard to Products which have not been completely manufactured at the time of Seller’s receipt of notice of termination, plus a pro rata portion of the normal profit on the contract;</w:t>
      </w:r>
    </w:p>
    <w:p w14:paraId="56525BD4" w14:textId="51453C04" w:rsidR="007F3334" w:rsidRPr="00D332D4" w:rsidRDefault="000D6085" w:rsidP="00102B84">
      <w:pPr>
        <w:shd w:val="clear" w:color="auto" w:fill="FFFFFF"/>
        <w:ind w:left="-709"/>
        <w:rPr>
          <w:rFonts w:cs="Arial"/>
          <w:iCs/>
          <w:sz w:val="18"/>
          <w:szCs w:val="18"/>
          <w:lang w:val="en-ZA"/>
        </w:rPr>
      </w:pPr>
      <w:r w:rsidRPr="00D332D4">
        <w:rPr>
          <w:rFonts w:cs="Arial"/>
          <w:iCs/>
          <w:sz w:val="18"/>
          <w:szCs w:val="18"/>
          <w:lang w:val="en-ZA"/>
        </w:rPr>
        <w:t>(c) Buyer will pay a termination charge on all other Products affected by the termination. Seller’s normal accounting practices shall be used to determine costs and other charges. In the event of a termination, Buyer will have no rights in partially completed goods.</w:t>
      </w:r>
    </w:p>
    <w:p w14:paraId="681C3E04" w14:textId="77777777" w:rsidR="00102B84" w:rsidRPr="00D332D4" w:rsidRDefault="00102B84" w:rsidP="00102B84">
      <w:pPr>
        <w:shd w:val="clear" w:color="auto" w:fill="FFFFFF"/>
        <w:ind w:left="-709"/>
        <w:rPr>
          <w:rFonts w:cs="Arial"/>
          <w:iCs/>
          <w:sz w:val="18"/>
          <w:szCs w:val="18"/>
          <w:lang w:val="en-ZA"/>
        </w:rPr>
      </w:pPr>
    </w:p>
    <w:p w14:paraId="46942B5B" w14:textId="4D30DFB3" w:rsidR="006955D9" w:rsidRPr="00D332D4" w:rsidRDefault="00D77A50" w:rsidP="00892AF4">
      <w:pPr>
        <w:ind w:left="-709"/>
        <w:rPr>
          <w:rFonts w:cs="Arial"/>
          <w:sz w:val="18"/>
          <w:szCs w:val="18"/>
        </w:rPr>
      </w:pPr>
      <w:r w:rsidRPr="00D332D4">
        <w:rPr>
          <w:rFonts w:cs="Arial"/>
          <w:sz w:val="18"/>
          <w:szCs w:val="18"/>
        </w:rPr>
        <w:t>9. WARRANTY</w:t>
      </w:r>
    </w:p>
    <w:p w14:paraId="7903B60C" w14:textId="77777777" w:rsidR="00D104B3" w:rsidRPr="00D332D4" w:rsidRDefault="00D104B3" w:rsidP="00892AF4">
      <w:pPr>
        <w:ind w:left="-709"/>
        <w:rPr>
          <w:rFonts w:cs="Arial"/>
          <w:sz w:val="18"/>
          <w:szCs w:val="18"/>
        </w:rPr>
      </w:pPr>
    </w:p>
    <w:p w14:paraId="3300D40D" w14:textId="351D9808" w:rsidR="00521311" w:rsidRPr="00D332D4" w:rsidRDefault="00521311" w:rsidP="00892AF4">
      <w:pPr>
        <w:shd w:val="clear" w:color="auto" w:fill="FFFFFF"/>
        <w:spacing w:after="360"/>
        <w:ind w:left="-709"/>
        <w:rPr>
          <w:rFonts w:cs="Arial"/>
          <w:iCs/>
          <w:sz w:val="18"/>
          <w:szCs w:val="18"/>
          <w:lang w:val="en-ZA"/>
        </w:rPr>
      </w:pPr>
      <w:r w:rsidRPr="00D332D4">
        <w:rPr>
          <w:rFonts w:cs="Arial"/>
          <w:iCs/>
          <w:sz w:val="18"/>
          <w:szCs w:val="18"/>
          <w:lang w:val="en-ZA"/>
        </w:rPr>
        <w:t>Seller warrants that all goods distributed by Seller will be free from defects in materials and workmanship under normal operating conditions for a period not to exceed 12 months. Camlock couplings products shall only be warranted for six (6) months following the date of delivery. For all other products sold by Seller, please refer to the applicable warranty of the manufacturer. Buyer agrees that it has the sole responsibility for the proper selection, application, installation, use and instructions (concerning use, application, periodic maintenance, and cautious of the purchased items) to ultimate users of the purchased items. The warranty set forth above is inapplicable to and excludes any defect, damage, or malfunction resulting from (</w:t>
      </w:r>
      <w:proofErr w:type="spellStart"/>
      <w:r w:rsidR="00EB230C" w:rsidRPr="00D332D4">
        <w:rPr>
          <w:rFonts w:cs="Arial"/>
          <w:iCs/>
          <w:sz w:val="18"/>
          <w:szCs w:val="18"/>
          <w:lang w:val="en-ZA"/>
        </w:rPr>
        <w:t>i</w:t>
      </w:r>
      <w:proofErr w:type="spellEnd"/>
      <w:r w:rsidRPr="00D332D4">
        <w:rPr>
          <w:rFonts w:cs="Arial"/>
          <w:iCs/>
          <w:sz w:val="18"/>
          <w:szCs w:val="18"/>
          <w:lang w:val="en-ZA"/>
        </w:rPr>
        <w:t>) normal wear and tear, erosion, corrosion, (ii) misuse, negligence, or modification of the goods or any component by Buyer or its representative, (iii) repair service provided by third parties, (iv) failure by Buyer to follow installation or operating manuals or instructions, (v) failure of parts or components or services not provided by Seller, or (vi) any other cause outside Seller’s reasonable control. This warranty will be voided by installation of unauthori</w:t>
      </w:r>
      <w:r w:rsidR="00EB230C" w:rsidRPr="00D332D4">
        <w:rPr>
          <w:rFonts w:cs="Arial"/>
          <w:iCs/>
          <w:sz w:val="18"/>
          <w:szCs w:val="18"/>
          <w:lang w:val="en-ZA"/>
        </w:rPr>
        <w:t>s</w:t>
      </w:r>
      <w:r w:rsidRPr="00D332D4">
        <w:rPr>
          <w:rFonts w:cs="Arial"/>
          <w:iCs/>
          <w:sz w:val="18"/>
          <w:szCs w:val="18"/>
          <w:lang w:val="en-ZA"/>
        </w:rPr>
        <w:t>ed components into Seller’s products. Replacement products may be refurbished or contain refurbished materials. If Seller, in its sole discretion, is unable to repair or replace the defective goods, it will refund the purchase price of the goods. Proof of date of delivery of the returned goods is required.</w:t>
      </w:r>
    </w:p>
    <w:p w14:paraId="0A78F3DA" w14:textId="77777777" w:rsidR="00EB230C" w:rsidRPr="00D332D4" w:rsidRDefault="00521311" w:rsidP="00892AF4">
      <w:pPr>
        <w:shd w:val="clear" w:color="auto" w:fill="FFFFFF"/>
        <w:spacing w:after="360"/>
        <w:ind w:left="-709"/>
        <w:rPr>
          <w:rFonts w:cs="Arial"/>
          <w:iCs/>
          <w:sz w:val="18"/>
          <w:szCs w:val="18"/>
          <w:lang w:val="en-ZA"/>
        </w:rPr>
      </w:pPr>
      <w:r w:rsidRPr="00D332D4">
        <w:rPr>
          <w:rFonts w:cs="Arial"/>
          <w:iCs/>
          <w:sz w:val="18"/>
          <w:szCs w:val="18"/>
          <w:lang w:val="en-ZA"/>
        </w:rPr>
        <w:t xml:space="preserve">THE WARRANTIES AND REMEDIES STATED ABOVE BY SELLER ARE EXCLUSIVE AND IN LIEU OF ALL OTHERS, ORAL OR WRITTEN, EXPRESS OR IMPLIED, ANY AND ALL OTHER WARRANTIES, INCLUDING IMPLIED </w:t>
      </w:r>
      <w:r w:rsidRPr="00D332D4">
        <w:rPr>
          <w:rFonts w:cs="Arial"/>
          <w:iCs/>
          <w:sz w:val="18"/>
          <w:szCs w:val="18"/>
          <w:lang w:val="en-ZA"/>
        </w:rPr>
        <w:lastRenderedPageBreak/>
        <w:t>WARRANTIES OF MERCHANTABILITY, FITNESS FOR A PARTICULAR PURPOSE, AND NONINFRINGEMENT OF THIRD PARTY RIGHTS ARE EXPRESSLY EXCLUDED.</w:t>
      </w:r>
    </w:p>
    <w:p w14:paraId="1AB476D9" w14:textId="77777777" w:rsidR="00EB230C" w:rsidRPr="00D332D4" w:rsidRDefault="00521311" w:rsidP="00EB230C">
      <w:pPr>
        <w:shd w:val="clear" w:color="auto" w:fill="FFFFFF"/>
        <w:ind w:left="-709"/>
        <w:rPr>
          <w:rFonts w:cs="Arial"/>
          <w:iCs/>
          <w:sz w:val="18"/>
          <w:szCs w:val="18"/>
          <w:lang w:val="en-ZA"/>
        </w:rPr>
      </w:pPr>
      <w:r w:rsidRPr="00D332D4">
        <w:rPr>
          <w:rFonts w:cs="Arial"/>
          <w:iCs/>
          <w:sz w:val="18"/>
          <w:szCs w:val="18"/>
          <w:lang w:val="en-ZA"/>
        </w:rPr>
        <w:t>NOTICE OF BREACH OF WARRANTY.</w:t>
      </w:r>
      <w:r w:rsidR="00EB230C" w:rsidRPr="00D332D4">
        <w:rPr>
          <w:rFonts w:cs="Arial"/>
          <w:iCs/>
          <w:sz w:val="18"/>
          <w:szCs w:val="18"/>
          <w:lang w:val="en-ZA"/>
        </w:rPr>
        <w:t xml:space="preserve"> </w:t>
      </w:r>
      <w:r w:rsidRPr="00D332D4">
        <w:rPr>
          <w:rFonts w:cs="Arial"/>
          <w:iCs/>
          <w:sz w:val="18"/>
          <w:szCs w:val="18"/>
          <w:lang w:val="en-ZA"/>
        </w:rPr>
        <w:t xml:space="preserve">If Buyer discovers that the goods breach any warranty, Buyer must notify Seller in writing of the breach of warranty within seven (7) days after discovery of the breach. The notice must specify the facts constituting the alleged breach and must be sent by certified mail to Seller’s address on the front of the order acknowledgment. Seller shall have a reasonable opportunity to investigate any alleged breach of warranty before Seller has any obligation to take any remedial action. </w:t>
      </w:r>
    </w:p>
    <w:p w14:paraId="06A1B8E5" w14:textId="5F03AD6E" w:rsidR="00D104B3" w:rsidRPr="00D332D4" w:rsidRDefault="00521311" w:rsidP="00EB230C">
      <w:pPr>
        <w:shd w:val="clear" w:color="auto" w:fill="FFFFFF"/>
        <w:ind w:left="-709"/>
        <w:rPr>
          <w:rFonts w:cs="Arial"/>
          <w:iCs/>
          <w:sz w:val="18"/>
          <w:szCs w:val="18"/>
          <w:lang w:val="en-ZA"/>
        </w:rPr>
      </w:pPr>
      <w:r w:rsidRPr="00D332D4">
        <w:rPr>
          <w:rFonts w:cs="Arial"/>
          <w:iCs/>
          <w:sz w:val="18"/>
          <w:szCs w:val="18"/>
          <w:lang w:val="en-ZA"/>
        </w:rPr>
        <w:t xml:space="preserve">REMEDIES OF BUYER. Buyer’s exclusive remedy, and Seller’s liability, for delivery of nonconforming goods or defective goods or any other breach of warranty are expressly limited, at Seller’s option, to either replacement of the nonconforming or defective goods at the place of delivery, or refund of the purchase price with respect to such goods. Further, if practical, all defective or nonconforming goods must be returned to Seller, charges prepaid, and with complete information as to service and maintenance. Seller shall have no responsibility for goods which have been improperly installed, </w:t>
      </w:r>
      <w:proofErr w:type="gramStart"/>
      <w:r w:rsidRPr="00D332D4">
        <w:rPr>
          <w:rFonts w:cs="Arial"/>
          <w:iCs/>
          <w:sz w:val="18"/>
          <w:szCs w:val="18"/>
          <w:lang w:val="en-ZA"/>
        </w:rPr>
        <w:t>maintained</w:t>
      </w:r>
      <w:proofErr w:type="gramEnd"/>
      <w:r w:rsidRPr="00D332D4">
        <w:rPr>
          <w:rFonts w:cs="Arial"/>
          <w:iCs/>
          <w:sz w:val="18"/>
          <w:szCs w:val="18"/>
          <w:lang w:val="en-ZA"/>
        </w:rPr>
        <w:t xml:space="preserve"> or subjected to abuse in operation or assembly. </w:t>
      </w:r>
    </w:p>
    <w:p w14:paraId="1B313C9B" w14:textId="77777777" w:rsidR="00D104B3" w:rsidRPr="00D332D4" w:rsidRDefault="00D104B3" w:rsidP="00892AF4">
      <w:pPr>
        <w:shd w:val="clear" w:color="auto" w:fill="FFFFFF"/>
        <w:spacing w:after="360"/>
        <w:ind w:left="-709"/>
        <w:contextualSpacing/>
        <w:rPr>
          <w:rFonts w:cs="Arial"/>
          <w:iCs/>
          <w:sz w:val="18"/>
          <w:szCs w:val="18"/>
          <w:lang w:val="en-ZA"/>
        </w:rPr>
      </w:pPr>
    </w:p>
    <w:p w14:paraId="5FC712D1" w14:textId="77777777" w:rsidR="00D104B3" w:rsidRPr="00D332D4" w:rsidRDefault="00D104B3" w:rsidP="00892AF4">
      <w:pPr>
        <w:shd w:val="clear" w:color="auto" w:fill="FFFFFF"/>
        <w:spacing w:after="360"/>
        <w:ind w:left="-709"/>
        <w:contextualSpacing/>
        <w:rPr>
          <w:rFonts w:cs="Arial"/>
          <w:sz w:val="18"/>
          <w:szCs w:val="18"/>
        </w:rPr>
      </w:pPr>
      <w:r w:rsidRPr="00D332D4">
        <w:rPr>
          <w:rFonts w:cs="Arial"/>
          <w:sz w:val="18"/>
          <w:szCs w:val="18"/>
        </w:rPr>
        <w:t>10. SELLER’S RIGHTS TO SUBCONTRACT</w:t>
      </w:r>
    </w:p>
    <w:p w14:paraId="47FA7069" w14:textId="77777777" w:rsidR="00D104B3" w:rsidRPr="00D332D4" w:rsidRDefault="00D104B3" w:rsidP="00892AF4">
      <w:pPr>
        <w:shd w:val="clear" w:color="auto" w:fill="FFFFFF"/>
        <w:spacing w:after="360"/>
        <w:ind w:left="-709"/>
        <w:contextualSpacing/>
        <w:rPr>
          <w:rFonts w:cs="Arial"/>
          <w:iCs/>
          <w:sz w:val="18"/>
          <w:szCs w:val="18"/>
          <w:lang w:val="en-ZA"/>
        </w:rPr>
      </w:pPr>
    </w:p>
    <w:p w14:paraId="6A8180CB" w14:textId="7826A7E4" w:rsidR="00D104B3" w:rsidRPr="00D332D4" w:rsidRDefault="00D104B3" w:rsidP="00892AF4">
      <w:pPr>
        <w:shd w:val="clear" w:color="auto" w:fill="FFFFFF"/>
        <w:spacing w:after="360"/>
        <w:ind w:left="-709"/>
        <w:contextualSpacing/>
        <w:rPr>
          <w:rFonts w:cs="Arial"/>
          <w:sz w:val="18"/>
          <w:szCs w:val="18"/>
        </w:rPr>
      </w:pPr>
      <w:r w:rsidRPr="00D332D4">
        <w:rPr>
          <w:rFonts w:cs="Arial"/>
          <w:sz w:val="18"/>
          <w:szCs w:val="18"/>
        </w:rPr>
        <w:t xml:space="preserve">Seller may subcontract any portion </w:t>
      </w:r>
      <w:r w:rsidR="00EB230C" w:rsidRPr="00D332D4">
        <w:rPr>
          <w:rFonts w:cs="Arial"/>
          <w:sz w:val="18"/>
          <w:szCs w:val="18"/>
        </w:rPr>
        <w:t xml:space="preserve">of the work on any item subject to this Agreement, but Seller’s obligations </w:t>
      </w:r>
      <w:r w:rsidRPr="00D332D4">
        <w:rPr>
          <w:rFonts w:cs="Arial"/>
          <w:sz w:val="18"/>
          <w:szCs w:val="18"/>
        </w:rPr>
        <w:t>and rights hereunder shall not be limited or affected thereby</w:t>
      </w:r>
      <w:r w:rsidR="00EB230C" w:rsidRPr="00D332D4">
        <w:rPr>
          <w:rFonts w:cs="Arial"/>
          <w:sz w:val="18"/>
          <w:szCs w:val="18"/>
        </w:rPr>
        <w:t>.</w:t>
      </w:r>
    </w:p>
    <w:p w14:paraId="4AEED8A8" w14:textId="77777777" w:rsidR="00D104B3" w:rsidRPr="00D332D4" w:rsidRDefault="00D104B3" w:rsidP="00892AF4">
      <w:pPr>
        <w:shd w:val="clear" w:color="auto" w:fill="FFFFFF"/>
        <w:spacing w:after="360"/>
        <w:ind w:left="-709"/>
        <w:contextualSpacing/>
        <w:rPr>
          <w:rFonts w:cs="Arial"/>
          <w:iCs/>
          <w:sz w:val="18"/>
          <w:szCs w:val="18"/>
          <w:lang w:val="en-ZA"/>
        </w:rPr>
      </w:pPr>
    </w:p>
    <w:p w14:paraId="73844080" w14:textId="0536D76C" w:rsidR="005368ED" w:rsidRPr="00D332D4" w:rsidRDefault="00521311" w:rsidP="00892AF4">
      <w:pPr>
        <w:shd w:val="clear" w:color="auto" w:fill="FFFFFF"/>
        <w:spacing w:after="360"/>
        <w:ind w:left="-709"/>
        <w:contextualSpacing/>
        <w:rPr>
          <w:rFonts w:cs="Arial"/>
          <w:iCs/>
          <w:sz w:val="18"/>
          <w:szCs w:val="18"/>
          <w:lang w:val="en-ZA"/>
        </w:rPr>
      </w:pPr>
      <w:r w:rsidRPr="00D332D4">
        <w:rPr>
          <w:rFonts w:cs="Arial"/>
          <w:sz w:val="18"/>
          <w:szCs w:val="18"/>
        </w:rPr>
        <w:t>11</w:t>
      </w:r>
      <w:r w:rsidR="005368ED" w:rsidRPr="00D332D4">
        <w:rPr>
          <w:rFonts w:cs="Arial"/>
          <w:sz w:val="18"/>
          <w:szCs w:val="18"/>
        </w:rPr>
        <w:t>. BANKRUPTCY OR INSOLVENCY OF BUYER.</w:t>
      </w:r>
    </w:p>
    <w:p w14:paraId="5FB10A7D" w14:textId="77777777" w:rsidR="004F4459" w:rsidRPr="00D332D4" w:rsidRDefault="004F4459" w:rsidP="00892AF4">
      <w:pPr>
        <w:ind w:left="-709"/>
        <w:contextualSpacing/>
        <w:rPr>
          <w:rFonts w:cs="Arial"/>
          <w:sz w:val="18"/>
          <w:szCs w:val="18"/>
        </w:rPr>
      </w:pPr>
    </w:p>
    <w:p w14:paraId="1C1D6BAC" w14:textId="7E03DE92" w:rsidR="008A64BE" w:rsidRPr="00D332D4" w:rsidRDefault="005368ED" w:rsidP="00F91A47">
      <w:pPr>
        <w:ind w:left="-709"/>
        <w:rPr>
          <w:rFonts w:cs="Arial"/>
          <w:sz w:val="18"/>
          <w:szCs w:val="18"/>
        </w:rPr>
      </w:pPr>
      <w:r w:rsidRPr="00D332D4">
        <w:rPr>
          <w:rFonts w:cs="Arial"/>
          <w:sz w:val="18"/>
          <w:szCs w:val="18"/>
        </w:rPr>
        <w:t>If the financial conditions of the Buyer at any time is such as to give Seller, in its</w:t>
      </w:r>
      <w:r w:rsidR="00F91A47" w:rsidRPr="00D332D4">
        <w:rPr>
          <w:rFonts w:cs="Arial"/>
          <w:sz w:val="18"/>
          <w:szCs w:val="18"/>
        </w:rPr>
        <w:t xml:space="preserve"> </w:t>
      </w:r>
      <w:r w:rsidRPr="00D332D4">
        <w:rPr>
          <w:rFonts w:cs="Arial"/>
          <w:sz w:val="18"/>
          <w:szCs w:val="18"/>
        </w:rPr>
        <w:t>judg</w:t>
      </w:r>
      <w:r w:rsidR="00EB71D6" w:rsidRPr="00D332D4">
        <w:rPr>
          <w:rFonts w:cs="Arial"/>
          <w:sz w:val="18"/>
          <w:szCs w:val="18"/>
        </w:rPr>
        <w:t>e</w:t>
      </w:r>
      <w:r w:rsidRPr="00D332D4">
        <w:rPr>
          <w:rFonts w:cs="Arial"/>
          <w:sz w:val="18"/>
          <w:szCs w:val="18"/>
        </w:rPr>
        <w:t>ment, reasonable grounds for insecurity concerning Buyer’s ability to perform its obligations under this agreement. Seller may (a) by notice in writing to Buyer, cancel</w:t>
      </w:r>
      <w:r w:rsidR="00F91A47" w:rsidRPr="00D332D4">
        <w:rPr>
          <w:rFonts w:cs="Arial"/>
          <w:sz w:val="18"/>
          <w:szCs w:val="18"/>
        </w:rPr>
        <w:t xml:space="preserve"> </w:t>
      </w:r>
      <w:r w:rsidRPr="00D332D4">
        <w:rPr>
          <w:rFonts w:cs="Arial"/>
          <w:sz w:val="18"/>
          <w:szCs w:val="18"/>
        </w:rPr>
        <w:t>this agreement, without judicial intervention or declaration of default of Buyer and</w:t>
      </w:r>
      <w:r w:rsidR="00F91A47" w:rsidRPr="00D332D4">
        <w:rPr>
          <w:rFonts w:cs="Arial"/>
          <w:sz w:val="18"/>
          <w:szCs w:val="18"/>
        </w:rPr>
        <w:t xml:space="preserve"> </w:t>
      </w:r>
      <w:r w:rsidRPr="00D332D4">
        <w:rPr>
          <w:rFonts w:cs="Arial"/>
          <w:sz w:val="18"/>
          <w:szCs w:val="18"/>
        </w:rPr>
        <w:t>without prejudice to any right or remedy which may have accrued or may accrue</w:t>
      </w:r>
      <w:r w:rsidR="00F91A47" w:rsidRPr="00D332D4">
        <w:rPr>
          <w:rFonts w:cs="Arial"/>
          <w:sz w:val="18"/>
          <w:szCs w:val="18"/>
        </w:rPr>
        <w:t xml:space="preserve"> </w:t>
      </w:r>
      <w:r w:rsidRPr="00D332D4">
        <w:rPr>
          <w:rFonts w:cs="Arial"/>
          <w:sz w:val="18"/>
          <w:szCs w:val="18"/>
        </w:rPr>
        <w:t>thereafter to Seller, (b) require full or partial payment in advance and suspend any</w:t>
      </w:r>
      <w:r w:rsidR="00F91A47" w:rsidRPr="00D332D4">
        <w:rPr>
          <w:rFonts w:cs="Arial"/>
          <w:sz w:val="18"/>
          <w:szCs w:val="18"/>
        </w:rPr>
        <w:t xml:space="preserve"> </w:t>
      </w:r>
      <w:r w:rsidRPr="00D332D4">
        <w:rPr>
          <w:rFonts w:cs="Arial"/>
          <w:sz w:val="18"/>
          <w:szCs w:val="18"/>
        </w:rPr>
        <w:t>further deliveries for continuance of the work to be performed by Seller until such</w:t>
      </w:r>
      <w:r w:rsidR="00F91A47" w:rsidRPr="00D332D4">
        <w:rPr>
          <w:rFonts w:cs="Arial"/>
          <w:sz w:val="18"/>
          <w:szCs w:val="18"/>
        </w:rPr>
        <w:t xml:space="preserve"> </w:t>
      </w:r>
      <w:r w:rsidRPr="00D332D4">
        <w:rPr>
          <w:rFonts w:cs="Arial"/>
          <w:sz w:val="18"/>
          <w:szCs w:val="18"/>
        </w:rPr>
        <w:t>payment has been received or (c) make shipments C.O.D.</w:t>
      </w:r>
      <w:r w:rsidR="008A64BE" w:rsidRPr="00D332D4">
        <w:rPr>
          <w:rFonts w:cs="Arial"/>
          <w:sz w:val="18"/>
          <w:szCs w:val="18"/>
        </w:rPr>
        <w:t xml:space="preserve"> </w:t>
      </w:r>
    </w:p>
    <w:p w14:paraId="378B0C6A" w14:textId="580ADAB3" w:rsidR="00EB230C" w:rsidRPr="00D332D4" w:rsidRDefault="00EB230C" w:rsidP="00EB230C">
      <w:pPr>
        <w:shd w:val="clear" w:color="auto" w:fill="FFFFFF"/>
        <w:ind w:left="-709"/>
        <w:rPr>
          <w:rFonts w:cs="Arial"/>
          <w:iCs/>
          <w:sz w:val="18"/>
          <w:szCs w:val="18"/>
          <w:lang w:val="en-ZA"/>
        </w:rPr>
      </w:pPr>
      <w:r w:rsidRPr="00D332D4">
        <w:rPr>
          <w:rFonts w:cs="Arial"/>
          <w:sz w:val="18"/>
          <w:szCs w:val="18"/>
        </w:rPr>
        <w:t xml:space="preserve">Buyer hereby represents that he/she/it is not insolvent and has not contemplated protection at the time Buyer and Seller into this agreement. Buyer does further represent that all payments shall be made in accordance with the payment provision contained in Paragraph 4. Buyer further declares that he or she has the authority to </w:t>
      </w:r>
      <w:r w:rsidR="00915506" w:rsidRPr="00D332D4">
        <w:rPr>
          <w:rFonts w:cs="Arial"/>
          <w:sz w:val="18"/>
          <w:szCs w:val="18"/>
        </w:rPr>
        <w:t xml:space="preserve">make said </w:t>
      </w:r>
      <w:r w:rsidRPr="00D332D4">
        <w:rPr>
          <w:rFonts w:cs="Arial"/>
          <w:iCs/>
          <w:sz w:val="18"/>
          <w:szCs w:val="18"/>
          <w:lang w:val="en-ZA"/>
        </w:rPr>
        <w:t xml:space="preserve">Limitation of Liability: The remedies of Buyer set forth in these terms and conditions of sale are exclusive and shall in no event extend beyond twelve (12) months from the date of delivery. Buyer assumes the risk and liability resulting from the use of the goods, whether used singly or in combination with other goods. Seller shall in no case be liable for special, </w:t>
      </w:r>
      <w:proofErr w:type="gramStart"/>
      <w:r w:rsidRPr="00D332D4">
        <w:rPr>
          <w:rFonts w:cs="Arial"/>
          <w:iCs/>
          <w:sz w:val="18"/>
          <w:szCs w:val="18"/>
          <w:lang w:val="en-ZA"/>
        </w:rPr>
        <w:t>incidental</w:t>
      </w:r>
      <w:proofErr w:type="gramEnd"/>
      <w:r w:rsidRPr="00D332D4">
        <w:rPr>
          <w:rFonts w:cs="Arial"/>
          <w:iCs/>
          <w:sz w:val="18"/>
          <w:szCs w:val="18"/>
          <w:lang w:val="en-ZA"/>
        </w:rPr>
        <w:t xml:space="preserve"> or consequential damages arising from breach of warranty, breach of contract, negligence, strict liability in tort, or any other legal theory. Such damages include, but are not limited to, loss of profits or revenue, loss of use of the goods, cost of capital, cost of any substitute goods, facilities or services, cost of any recall, or claims of customers or employees of Buyer for any such damages</w:t>
      </w:r>
      <w:r w:rsidR="00915506" w:rsidRPr="00D332D4">
        <w:rPr>
          <w:rFonts w:cs="Arial"/>
          <w:iCs/>
          <w:sz w:val="18"/>
          <w:szCs w:val="18"/>
          <w:lang w:val="en-ZA"/>
        </w:rPr>
        <w:t>, representations relating to the terms and conditions contained in the Paragraph.</w:t>
      </w:r>
    </w:p>
    <w:p w14:paraId="2D39E64D" w14:textId="77777777" w:rsidR="007F3334" w:rsidRPr="00D332D4" w:rsidRDefault="007F3334" w:rsidP="00892AF4">
      <w:pPr>
        <w:ind w:left="-709"/>
        <w:rPr>
          <w:rFonts w:cs="Arial"/>
          <w:sz w:val="18"/>
          <w:szCs w:val="18"/>
        </w:rPr>
      </w:pPr>
    </w:p>
    <w:p w14:paraId="593C91CB" w14:textId="03B1FE34" w:rsidR="008A64BE" w:rsidRPr="00D332D4" w:rsidRDefault="00521311" w:rsidP="00892AF4">
      <w:pPr>
        <w:ind w:left="-709"/>
        <w:rPr>
          <w:rFonts w:cs="Arial"/>
          <w:sz w:val="18"/>
          <w:szCs w:val="18"/>
        </w:rPr>
      </w:pPr>
      <w:r w:rsidRPr="00D332D4">
        <w:rPr>
          <w:rFonts w:cs="Arial"/>
          <w:sz w:val="18"/>
          <w:szCs w:val="18"/>
        </w:rPr>
        <w:t>12</w:t>
      </w:r>
      <w:r w:rsidR="005368ED" w:rsidRPr="00D332D4">
        <w:rPr>
          <w:rFonts w:cs="Arial"/>
          <w:sz w:val="18"/>
          <w:szCs w:val="18"/>
        </w:rPr>
        <w:t>. PATENT PROTECTION.</w:t>
      </w:r>
    </w:p>
    <w:p w14:paraId="7F4FD6F6" w14:textId="77777777" w:rsidR="00D104B3" w:rsidRPr="00D332D4" w:rsidRDefault="00D104B3" w:rsidP="00892AF4">
      <w:pPr>
        <w:ind w:left="-709"/>
        <w:rPr>
          <w:rFonts w:cs="Arial"/>
          <w:sz w:val="18"/>
          <w:szCs w:val="18"/>
        </w:rPr>
      </w:pPr>
    </w:p>
    <w:p w14:paraId="702309EA" w14:textId="77777777" w:rsidR="00FA7852" w:rsidRPr="00D332D4" w:rsidRDefault="008A64BE" w:rsidP="00892AF4">
      <w:pPr>
        <w:shd w:val="clear" w:color="auto" w:fill="FFFFFF"/>
        <w:spacing w:after="360"/>
        <w:ind w:left="-709"/>
        <w:contextualSpacing/>
        <w:rPr>
          <w:rFonts w:cs="Arial"/>
          <w:iCs/>
          <w:sz w:val="18"/>
          <w:szCs w:val="18"/>
          <w:lang w:val="en-ZA"/>
        </w:rPr>
      </w:pPr>
      <w:r w:rsidRPr="00D332D4">
        <w:rPr>
          <w:rFonts w:cs="Arial"/>
          <w:iCs/>
          <w:sz w:val="18"/>
          <w:szCs w:val="18"/>
          <w:lang w:val="en-ZA"/>
        </w:rPr>
        <w:t xml:space="preserve">Seller may discontinue manufacture, sale, and shipment of any goods, if the manufacture, sale, or use of which in its opinion would infringe proprietary information or a patent of a third party. Buyer shall indemnify and hold Seller harmless, from any loss, damage or expense, including reasonable attorneys fees, based on a claim of infringement or misuse of third party proprietary information or patents as a result of manufacture, sale or use of products pursuant to Buyer’s specifications. </w:t>
      </w:r>
    </w:p>
    <w:p w14:paraId="3AA8F070" w14:textId="77777777" w:rsidR="00FA7852" w:rsidRPr="00D332D4" w:rsidRDefault="00FA7852" w:rsidP="00892AF4">
      <w:pPr>
        <w:shd w:val="clear" w:color="auto" w:fill="FFFFFF"/>
        <w:spacing w:after="360"/>
        <w:ind w:left="-709"/>
        <w:contextualSpacing/>
        <w:rPr>
          <w:rFonts w:cs="Arial"/>
          <w:iCs/>
          <w:sz w:val="18"/>
          <w:szCs w:val="18"/>
          <w:lang w:val="en-ZA"/>
        </w:rPr>
      </w:pPr>
    </w:p>
    <w:p w14:paraId="6D52D959" w14:textId="0B403E76" w:rsidR="007F3334" w:rsidRPr="00D332D4" w:rsidRDefault="008A64BE" w:rsidP="00892AF4">
      <w:pPr>
        <w:shd w:val="clear" w:color="auto" w:fill="FFFFFF"/>
        <w:spacing w:after="360"/>
        <w:ind w:left="-709"/>
        <w:contextualSpacing/>
        <w:rPr>
          <w:rFonts w:cs="Arial"/>
          <w:iCs/>
          <w:sz w:val="18"/>
          <w:szCs w:val="18"/>
          <w:lang w:val="en-ZA"/>
        </w:rPr>
      </w:pPr>
      <w:r w:rsidRPr="00D332D4">
        <w:rPr>
          <w:rFonts w:cs="Arial"/>
          <w:iCs/>
          <w:sz w:val="18"/>
          <w:szCs w:val="18"/>
          <w:lang w:val="en-ZA"/>
        </w:rPr>
        <w:t>THE FOREGOING STATES SELLER’S ENTIRE LIABILITY AND OBLIGATION (EXPRESS, STATUTORY, IMPLIED OR OTHERWISE) WITH RESPECT TO INTELLECTUAL PROPERTY INFRINGEMENT OR CLAIMS THEREFORE.</w:t>
      </w:r>
    </w:p>
    <w:p w14:paraId="20C64395" w14:textId="77777777" w:rsidR="00275FF2" w:rsidRPr="00D332D4" w:rsidRDefault="00275FF2" w:rsidP="00892AF4">
      <w:pPr>
        <w:shd w:val="clear" w:color="auto" w:fill="FFFFFF"/>
        <w:spacing w:after="360"/>
        <w:ind w:left="-709"/>
        <w:contextualSpacing/>
        <w:rPr>
          <w:rFonts w:cs="Arial"/>
          <w:iCs/>
          <w:sz w:val="18"/>
          <w:szCs w:val="18"/>
          <w:lang w:val="en-ZA"/>
        </w:rPr>
      </w:pPr>
    </w:p>
    <w:p w14:paraId="1E69228C" w14:textId="422D26F6" w:rsidR="005368ED" w:rsidRPr="00D332D4" w:rsidRDefault="008A64BE" w:rsidP="00892AF4">
      <w:pPr>
        <w:ind w:left="-709"/>
        <w:contextualSpacing/>
        <w:rPr>
          <w:rFonts w:cs="Arial"/>
          <w:sz w:val="18"/>
          <w:szCs w:val="18"/>
        </w:rPr>
      </w:pPr>
      <w:r w:rsidRPr="00D332D4">
        <w:rPr>
          <w:rFonts w:cs="Arial"/>
          <w:sz w:val="18"/>
          <w:szCs w:val="18"/>
        </w:rPr>
        <w:t>13</w:t>
      </w:r>
      <w:r w:rsidR="005368ED" w:rsidRPr="00D332D4">
        <w:rPr>
          <w:rFonts w:cs="Arial"/>
          <w:sz w:val="18"/>
          <w:szCs w:val="18"/>
        </w:rPr>
        <w:t>. PROPRIETARY RIGHTS.</w:t>
      </w:r>
    </w:p>
    <w:p w14:paraId="05674B05" w14:textId="77777777" w:rsidR="00EB71D6" w:rsidRPr="00D332D4" w:rsidRDefault="00EB71D6" w:rsidP="00892AF4">
      <w:pPr>
        <w:ind w:left="-709"/>
        <w:contextualSpacing/>
        <w:rPr>
          <w:rFonts w:cs="Arial"/>
          <w:sz w:val="18"/>
          <w:szCs w:val="18"/>
        </w:rPr>
      </w:pPr>
    </w:p>
    <w:p w14:paraId="1E16444A" w14:textId="7253E884" w:rsidR="005368ED" w:rsidRPr="00D332D4" w:rsidRDefault="005368ED" w:rsidP="00B81D9E">
      <w:pPr>
        <w:ind w:left="-709"/>
        <w:contextualSpacing/>
        <w:rPr>
          <w:rFonts w:cs="Arial"/>
          <w:sz w:val="18"/>
          <w:szCs w:val="18"/>
        </w:rPr>
      </w:pPr>
      <w:r w:rsidRPr="00D332D4">
        <w:rPr>
          <w:rFonts w:cs="Arial"/>
          <w:sz w:val="18"/>
          <w:szCs w:val="18"/>
        </w:rPr>
        <w:t>The sale of the Products hereunder to Buyer shall in no way be deemed to confer</w:t>
      </w:r>
      <w:r w:rsidR="00B81D9E" w:rsidRPr="00D332D4">
        <w:rPr>
          <w:rFonts w:cs="Arial"/>
          <w:sz w:val="18"/>
          <w:szCs w:val="18"/>
        </w:rPr>
        <w:t xml:space="preserve"> </w:t>
      </w:r>
      <w:r w:rsidRPr="00D332D4">
        <w:rPr>
          <w:rFonts w:cs="Arial"/>
          <w:sz w:val="18"/>
          <w:szCs w:val="18"/>
        </w:rPr>
        <w:t>upon Buyer any right, interest or license in any patents or patent applications or</w:t>
      </w:r>
      <w:r w:rsidR="00B81D9E" w:rsidRPr="00D332D4">
        <w:rPr>
          <w:rFonts w:cs="Arial"/>
          <w:sz w:val="18"/>
          <w:szCs w:val="18"/>
        </w:rPr>
        <w:t xml:space="preserve"> </w:t>
      </w:r>
      <w:r w:rsidRPr="00D332D4">
        <w:rPr>
          <w:rFonts w:cs="Arial"/>
          <w:sz w:val="18"/>
          <w:szCs w:val="18"/>
        </w:rPr>
        <w:t>design copyrights the Seller may have covering the Products. Seller retains for itself</w:t>
      </w:r>
      <w:r w:rsidR="00B81D9E" w:rsidRPr="00D332D4">
        <w:rPr>
          <w:rFonts w:cs="Arial"/>
          <w:sz w:val="18"/>
          <w:szCs w:val="18"/>
        </w:rPr>
        <w:t xml:space="preserve"> </w:t>
      </w:r>
      <w:r w:rsidRPr="00D332D4">
        <w:rPr>
          <w:rFonts w:cs="Arial"/>
          <w:sz w:val="18"/>
          <w:szCs w:val="18"/>
        </w:rPr>
        <w:t>all proprietary rights in and to all designs, engineering details, and other data and</w:t>
      </w:r>
      <w:r w:rsidR="00B81D9E" w:rsidRPr="00D332D4">
        <w:rPr>
          <w:rFonts w:cs="Arial"/>
          <w:sz w:val="18"/>
          <w:szCs w:val="18"/>
        </w:rPr>
        <w:t xml:space="preserve"> </w:t>
      </w:r>
      <w:r w:rsidRPr="00D332D4">
        <w:rPr>
          <w:rFonts w:cs="Arial"/>
          <w:sz w:val="18"/>
          <w:szCs w:val="18"/>
        </w:rPr>
        <w:t>materials pertaining to any Products supplied by Seller and to all discoveries,</w:t>
      </w:r>
      <w:r w:rsidR="00B81D9E" w:rsidRPr="00D332D4">
        <w:rPr>
          <w:rFonts w:cs="Arial"/>
          <w:sz w:val="18"/>
          <w:szCs w:val="18"/>
        </w:rPr>
        <w:t xml:space="preserve"> </w:t>
      </w:r>
      <w:r w:rsidRPr="00D332D4">
        <w:rPr>
          <w:rFonts w:cs="Arial"/>
          <w:sz w:val="18"/>
          <w:szCs w:val="18"/>
        </w:rPr>
        <w:t>inventions, patents and other proprietary rights arising out of the work done by</w:t>
      </w:r>
      <w:r w:rsidR="00B81D9E" w:rsidRPr="00D332D4">
        <w:rPr>
          <w:rFonts w:cs="Arial"/>
          <w:sz w:val="18"/>
          <w:szCs w:val="18"/>
        </w:rPr>
        <w:t xml:space="preserve"> </w:t>
      </w:r>
      <w:r w:rsidRPr="00D332D4">
        <w:rPr>
          <w:rFonts w:cs="Arial"/>
          <w:sz w:val="18"/>
          <w:szCs w:val="18"/>
        </w:rPr>
        <w:t>Seller in connection with the Products or with any and all Products developed by</w:t>
      </w:r>
      <w:r w:rsidR="00B81D9E" w:rsidRPr="00D332D4">
        <w:rPr>
          <w:rFonts w:cs="Arial"/>
          <w:sz w:val="18"/>
          <w:szCs w:val="18"/>
        </w:rPr>
        <w:t xml:space="preserve"> </w:t>
      </w:r>
      <w:r w:rsidRPr="00D332D4">
        <w:rPr>
          <w:rFonts w:cs="Arial"/>
          <w:sz w:val="18"/>
          <w:szCs w:val="18"/>
        </w:rPr>
        <w:t>Seller as a result thereof, including the sole right to manufacture any and all such</w:t>
      </w:r>
      <w:r w:rsidR="00B81D9E" w:rsidRPr="00D332D4">
        <w:rPr>
          <w:rFonts w:cs="Arial"/>
          <w:sz w:val="18"/>
          <w:szCs w:val="18"/>
        </w:rPr>
        <w:t xml:space="preserve"> </w:t>
      </w:r>
      <w:r w:rsidRPr="00D332D4">
        <w:rPr>
          <w:rFonts w:cs="Arial"/>
          <w:sz w:val="18"/>
          <w:szCs w:val="18"/>
        </w:rPr>
        <w:t>Products. Buyer warrants that it will not divulge, disclose, or in any way distribute or</w:t>
      </w:r>
      <w:r w:rsidR="00B81D9E" w:rsidRPr="00D332D4">
        <w:rPr>
          <w:rFonts w:cs="Arial"/>
          <w:sz w:val="18"/>
          <w:szCs w:val="18"/>
        </w:rPr>
        <w:t xml:space="preserve"> make use of such </w:t>
      </w:r>
      <w:r w:rsidRPr="00D332D4">
        <w:rPr>
          <w:rFonts w:cs="Arial"/>
          <w:sz w:val="18"/>
          <w:szCs w:val="18"/>
        </w:rPr>
        <w:t>information, and that it will not manufacture or engage to have</w:t>
      </w:r>
      <w:r w:rsidR="00B81D9E" w:rsidRPr="00D332D4">
        <w:rPr>
          <w:rFonts w:cs="Arial"/>
          <w:sz w:val="18"/>
          <w:szCs w:val="18"/>
        </w:rPr>
        <w:t xml:space="preserve"> </w:t>
      </w:r>
      <w:r w:rsidRPr="00D332D4">
        <w:rPr>
          <w:rFonts w:cs="Arial"/>
          <w:sz w:val="18"/>
          <w:szCs w:val="18"/>
        </w:rPr>
        <w:t>manufactured such Products.</w:t>
      </w:r>
    </w:p>
    <w:p w14:paraId="57469BE1" w14:textId="77777777" w:rsidR="007F3334" w:rsidRPr="00D332D4" w:rsidRDefault="007F3334" w:rsidP="00892AF4">
      <w:pPr>
        <w:ind w:left="-709"/>
        <w:rPr>
          <w:rFonts w:cs="Arial"/>
          <w:sz w:val="18"/>
          <w:szCs w:val="18"/>
        </w:rPr>
      </w:pPr>
    </w:p>
    <w:p w14:paraId="4AD6EE24" w14:textId="205DF5D0" w:rsidR="005368ED" w:rsidRPr="00D332D4" w:rsidRDefault="008A64BE" w:rsidP="00892AF4">
      <w:pPr>
        <w:ind w:left="-709"/>
        <w:rPr>
          <w:rFonts w:cs="Arial"/>
          <w:sz w:val="18"/>
          <w:szCs w:val="18"/>
        </w:rPr>
      </w:pPr>
      <w:r w:rsidRPr="00D332D4">
        <w:rPr>
          <w:rFonts w:cs="Arial"/>
          <w:sz w:val="18"/>
          <w:szCs w:val="18"/>
        </w:rPr>
        <w:t>14</w:t>
      </w:r>
      <w:r w:rsidR="005368ED" w:rsidRPr="00D332D4">
        <w:rPr>
          <w:rFonts w:cs="Arial"/>
          <w:sz w:val="18"/>
          <w:szCs w:val="18"/>
        </w:rPr>
        <w:t>. ERRORS OR OMISSIONS DISCLAIMER.</w:t>
      </w:r>
    </w:p>
    <w:p w14:paraId="66B5BA9B" w14:textId="77777777" w:rsidR="00EB71D6" w:rsidRPr="00D332D4" w:rsidRDefault="00EB71D6" w:rsidP="00892AF4">
      <w:pPr>
        <w:ind w:left="-709"/>
        <w:rPr>
          <w:rFonts w:cs="Arial"/>
          <w:sz w:val="18"/>
          <w:szCs w:val="18"/>
        </w:rPr>
      </w:pPr>
    </w:p>
    <w:p w14:paraId="05CD5AEA" w14:textId="1F0EF098" w:rsidR="005368ED" w:rsidRPr="00D332D4" w:rsidRDefault="005368ED" w:rsidP="00B81D9E">
      <w:pPr>
        <w:ind w:left="-709"/>
        <w:rPr>
          <w:rFonts w:cs="Arial"/>
          <w:sz w:val="18"/>
          <w:szCs w:val="18"/>
        </w:rPr>
      </w:pPr>
      <w:r w:rsidRPr="00D332D4">
        <w:rPr>
          <w:rFonts w:cs="Arial"/>
          <w:sz w:val="18"/>
          <w:szCs w:val="18"/>
        </w:rPr>
        <w:t>While every effort has been made to ensure all illustrations, details and information</w:t>
      </w:r>
      <w:r w:rsidR="00B81D9E" w:rsidRPr="00D332D4">
        <w:rPr>
          <w:rFonts w:cs="Arial"/>
          <w:sz w:val="18"/>
          <w:szCs w:val="18"/>
        </w:rPr>
        <w:t xml:space="preserve"> </w:t>
      </w:r>
      <w:r w:rsidRPr="00D332D4">
        <w:rPr>
          <w:rFonts w:cs="Arial"/>
          <w:sz w:val="18"/>
          <w:szCs w:val="18"/>
        </w:rPr>
        <w:t>contained within our literature and on our website are correct, the Seller cannot be</w:t>
      </w:r>
      <w:r w:rsidR="00B81D9E" w:rsidRPr="00D332D4">
        <w:rPr>
          <w:rFonts w:cs="Arial"/>
          <w:sz w:val="18"/>
          <w:szCs w:val="18"/>
        </w:rPr>
        <w:t xml:space="preserve"> </w:t>
      </w:r>
      <w:r w:rsidRPr="00D332D4">
        <w:rPr>
          <w:rFonts w:cs="Arial"/>
          <w:sz w:val="18"/>
          <w:szCs w:val="18"/>
        </w:rPr>
        <w:t xml:space="preserve">held responsible for any omissions or errors that may occur. The Seller will not be held liable for any damages incurred </w:t>
      </w:r>
      <w:proofErr w:type="gramStart"/>
      <w:r w:rsidRPr="00D332D4">
        <w:rPr>
          <w:rFonts w:cs="Arial"/>
          <w:sz w:val="18"/>
          <w:szCs w:val="18"/>
        </w:rPr>
        <w:t>as a result of</w:t>
      </w:r>
      <w:proofErr w:type="gramEnd"/>
      <w:r w:rsidRPr="00D332D4">
        <w:rPr>
          <w:rFonts w:cs="Arial"/>
          <w:sz w:val="18"/>
          <w:szCs w:val="18"/>
        </w:rPr>
        <w:t xml:space="preserve"> inconsistencies within the</w:t>
      </w:r>
      <w:r w:rsidR="00B81D9E" w:rsidRPr="00D332D4">
        <w:rPr>
          <w:rFonts w:cs="Arial"/>
          <w:sz w:val="18"/>
          <w:szCs w:val="18"/>
        </w:rPr>
        <w:t xml:space="preserve"> </w:t>
      </w:r>
      <w:r w:rsidRPr="00D332D4">
        <w:rPr>
          <w:rFonts w:cs="Arial"/>
          <w:sz w:val="18"/>
          <w:szCs w:val="18"/>
        </w:rPr>
        <w:t xml:space="preserve">specifications. The descriptions of the </w:t>
      </w:r>
      <w:r w:rsidRPr="00D332D4">
        <w:rPr>
          <w:rFonts w:cs="Arial"/>
          <w:sz w:val="18"/>
          <w:szCs w:val="18"/>
        </w:rPr>
        <w:lastRenderedPageBreak/>
        <w:t>equipment contained therein give an</w:t>
      </w:r>
      <w:r w:rsidR="00B81D9E" w:rsidRPr="00D332D4">
        <w:rPr>
          <w:rFonts w:cs="Arial"/>
          <w:sz w:val="18"/>
          <w:szCs w:val="18"/>
        </w:rPr>
        <w:t xml:space="preserve"> </w:t>
      </w:r>
      <w:r w:rsidRPr="00D332D4">
        <w:rPr>
          <w:rFonts w:cs="Arial"/>
          <w:sz w:val="18"/>
          <w:szCs w:val="18"/>
        </w:rPr>
        <w:t>approximate idea and do not form any part of a contract. Certain manufacturers</w:t>
      </w:r>
      <w:r w:rsidR="00B81D9E" w:rsidRPr="00D332D4">
        <w:rPr>
          <w:rFonts w:cs="Arial"/>
          <w:sz w:val="18"/>
          <w:szCs w:val="18"/>
        </w:rPr>
        <w:t xml:space="preserve"> </w:t>
      </w:r>
      <w:r w:rsidRPr="00D332D4">
        <w:rPr>
          <w:rFonts w:cs="Arial"/>
          <w:sz w:val="18"/>
          <w:szCs w:val="18"/>
        </w:rPr>
        <w:t>reserve the right to alter their</w:t>
      </w:r>
      <w:r w:rsidR="00B81D9E" w:rsidRPr="00D332D4">
        <w:rPr>
          <w:rFonts w:cs="Arial"/>
          <w:sz w:val="18"/>
          <w:szCs w:val="18"/>
        </w:rPr>
        <w:t xml:space="preserve"> specifications without notice. </w:t>
      </w:r>
      <w:r w:rsidRPr="00D332D4">
        <w:rPr>
          <w:rFonts w:cs="Arial"/>
          <w:sz w:val="18"/>
          <w:szCs w:val="18"/>
        </w:rPr>
        <w:t>Stenographic and clerical</w:t>
      </w:r>
      <w:r w:rsidR="00B81D9E" w:rsidRPr="00D332D4">
        <w:rPr>
          <w:rFonts w:cs="Arial"/>
          <w:sz w:val="18"/>
          <w:szCs w:val="18"/>
        </w:rPr>
        <w:t xml:space="preserve"> </w:t>
      </w:r>
      <w:r w:rsidRPr="00D332D4">
        <w:rPr>
          <w:rFonts w:cs="Arial"/>
          <w:sz w:val="18"/>
          <w:szCs w:val="18"/>
        </w:rPr>
        <w:t>errors or omissions are subject to correction.</w:t>
      </w:r>
    </w:p>
    <w:p w14:paraId="32256EFE" w14:textId="77777777" w:rsidR="007F3334" w:rsidRPr="00D332D4" w:rsidRDefault="007F3334" w:rsidP="00892AF4">
      <w:pPr>
        <w:ind w:left="-709"/>
        <w:rPr>
          <w:rFonts w:cs="Arial"/>
          <w:sz w:val="18"/>
          <w:szCs w:val="18"/>
        </w:rPr>
      </w:pPr>
    </w:p>
    <w:p w14:paraId="611FD1A6" w14:textId="497F1189" w:rsidR="005368ED" w:rsidRPr="00D332D4" w:rsidRDefault="007D7601" w:rsidP="00892AF4">
      <w:pPr>
        <w:ind w:left="-709"/>
        <w:rPr>
          <w:rFonts w:cs="Arial"/>
          <w:sz w:val="18"/>
          <w:szCs w:val="18"/>
        </w:rPr>
      </w:pPr>
      <w:r w:rsidRPr="00D332D4">
        <w:rPr>
          <w:rFonts w:cs="Arial"/>
          <w:sz w:val="18"/>
          <w:szCs w:val="18"/>
        </w:rPr>
        <w:t>15</w:t>
      </w:r>
      <w:r w:rsidR="005368ED" w:rsidRPr="00D332D4">
        <w:rPr>
          <w:rFonts w:cs="Arial"/>
          <w:sz w:val="18"/>
          <w:szCs w:val="18"/>
        </w:rPr>
        <w:t>. APPLICABLE LAW; JURISDICTION AND VENUE.</w:t>
      </w:r>
    </w:p>
    <w:p w14:paraId="64C4CA90" w14:textId="77777777" w:rsidR="00EB71D6" w:rsidRPr="00D332D4" w:rsidRDefault="00EB71D6" w:rsidP="00892AF4">
      <w:pPr>
        <w:ind w:left="-709"/>
        <w:rPr>
          <w:rFonts w:cs="Arial"/>
          <w:sz w:val="18"/>
          <w:szCs w:val="18"/>
        </w:rPr>
      </w:pPr>
    </w:p>
    <w:p w14:paraId="4E739D44" w14:textId="143C576D" w:rsidR="007F3334" w:rsidRPr="00D332D4" w:rsidRDefault="00290AE7" w:rsidP="00892AF4">
      <w:pPr>
        <w:shd w:val="clear" w:color="auto" w:fill="FFFFFF"/>
        <w:spacing w:after="225"/>
        <w:ind w:left="-709"/>
        <w:textAlignment w:val="baseline"/>
        <w:rPr>
          <w:rFonts w:cs="Arial"/>
          <w:sz w:val="18"/>
          <w:szCs w:val="18"/>
        </w:rPr>
      </w:pPr>
      <w:r w:rsidRPr="00D332D4">
        <w:rPr>
          <w:rFonts w:cs="Arial"/>
          <w:sz w:val="18"/>
          <w:szCs w:val="18"/>
        </w:rPr>
        <w:t>T</w:t>
      </w:r>
      <w:r w:rsidR="005368ED" w:rsidRPr="00D332D4">
        <w:rPr>
          <w:rFonts w:cs="Arial"/>
          <w:sz w:val="18"/>
          <w:szCs w:val="18"/>
        </w:rPr>
        <w:t xml:space="preserve">his agreement will be governed by the </w:t>
      </w:r>
      <w:r w:rsidRPr="00D332D4">
        <w:rPr>
          <w:rFonts w:cs="Arial"/>
          <w:sz w:val="18"/>
          <w:szCs w:val="18"/>
        </w:rPr>
        <w:t>Laws</w:t>
      </w:r>
      <w:r w:rsidR="005128C3" w:rsidRPr="00D332D4">
        <w:rPr>
          <w:rFonts w:cs="Arial"/>
          <w:sz w:val="18"/>
          <w:szCs w:val="18"/>
        </w:rPr>
        <w:t xml:space="preserve"> </w:t>
      </w:r>
      <w:r w:rsidR="005128C3" w:rsidRPr="00D332D4">
        <w:rPr>
          <w:rFonts w:cs="Arial"/>
          <w:color w:val="333333"/>
          <w:sz w:val="18"/>
          <w:szCs w:val="18"/>
          <w:lang w:val="en-ZA"/>
        </w:rPr>
        <w:t xml:space="preserve">of Queensland, Australia. </w:t>
      </w:r>
      <w:r w:rsidR="005368ED" w:rsidRPr="00D332D4">
        <w:rPr>
          <w:rFonts w:cs="Arial"/>
          <w:sz w:val="18"/>
          <w:szCs w:val="18"/>
        </w:rPr>
        <w:t xml:space="preserve"> </w:t>
      </w:r>
      <w:r w:rsidR="005128C3" w:rsidRPr="00D332D4">
        <w:rPr>
          <w:rFonts w:cs="Arial"/>
          <w:sz w:val="18"/>
          <w:szCs w:val="18"/>
        </w:rPr>
        <w:t xml:space="preserve">The state courts of Queensland will have exclusive </w:t>
      </w:r>
      <w:r w:rsidRPr="00D332D4">
        <w:rPr>
          <w:rFonts w:cs="Arial"/>
          <w:sz w:val="18"/>
          <w:szCs w:val="18"/>
        </w:rPr>
        <w:t xml:space="preserve">jurisdiction and venue over any dispute arising out of this </w:t>
      </w:r>
      <w:r w:rsidR="005368ED" w:rsidRPr="00D332D4">
        <w:rPr>
          <w:rFonts w:cs="Arial"/>
          <w:sz w:val="18"/>
          <w:szCs w:val="18"/>
        </w:rPr>
        <w:t>agreement, a</w:t>
      </w:r>
      <w:r w:rsidR="00B81D9E" w:rsidRPr="00D332D4">
        <w:rPr>
          <w:rFonts w:cs="Arial"/>
          <w:sz w:val="18"/>
          <w:szCs w:val="18"/>
        </w:rPr>
        <w:t xml:space="preserve">nd Buyer hereby consents to the </w:t>
      </w:r>
      <w:r w:rsidR="005368ED" w:rsidRPr="00D332D4">
        <w:rPr>
          <w:rFonts w:cs="Arial"/>
          <w:sz w:val="18"/>
          <w:szCs w:val="18"/>
        </w:rPr>
        <w:t>jurisdiction of such courts.</w:t>
      </w:r>
    </w:p>
    <w:p w14:paraId="446524A0" w14:textId="1C36607B" w:rsidR="005368ED" w:rsidRPr="00D332D4" w:rsidRDefault="00AB10E3" w:rsidP="00892AF4">
      <w:pPr>
        <w:ind w:left="-709"/>
        <w:rPr>
          <w:rFonts w:cs="Arial"/>
          <w:sz w:val="18"/>
          <w:szCs w:val="18"/>
        </w:rPr>
      </w:pPr>
      <w:r w:rsidRPr="00D332D4">
        <w:rPr>
          <w:rFonts w:cs="Arial"/>
          <w:sz w:val="18"/>
          <w:szCs w:val="18"/>
        </w:rPr>
        <w:t>16</w:t>
      </w:r>
      <w:r w:rsidR="005368ED" w:rsidRPr="00D332D4">
        <w:rPr>
          <w:rFonts w:cs="Arial"/>
          <w:sz w:val="18"/>
          <w:szCs w:val="18"/>
        </w:rPr>
        <w:t>. LIMITATION OF LIABILITY.</w:t>
      </w:r>
    </w:p>
    <w:p w14:paraId="6C9BD29F" w14:textId="77777777" w:rsidR="00EB71D6" w:rsidRPr="00D332D4" w:rsidRDefault="00EB71D6" w:rsidP="00892AF4">
      <w:pPr>
        <w:ind w:left="-709"/>
        <w:rPr>
          <w:rFonts w:cs="Arial"/>
          <w:sz w:val="18"/>
          <w:szCs w:val="18"/>
        </w:rPr>
      </w:pPr>
    </w:p>
    <w:p w14:paraId="661D213F" w14:textId="5ADEFE37" w:rsidR="005368ED" w:rsidRPr="00D332D4" w:rsidRDefault="005368ED" w:rsidP="00B81D9E">
      <w:pPr>
        <w:ind w:left="-709"/>
        <w:rPr>
          <w:rFonts w:cs="Arial"/>
          <w:sz w:val="18"/>
          <w:szCs w:val="18"/>
        </w:rPr>
      </w:pPr>
      <w:r w:rsidRPr="00D332D4">
        <w:rPr>
          <w:rFonts w:cs="Arial"/>
          <w:sz w:val="18"/>
          <w:szCs w:val="18"/>
        </w:rPr>
        <w:t>(a) Seller will not be liable for any loss, damages or penalty resulting from delay in</w:t>
      </w:r>
      <w:r w:rsidR="00B81D9E" w:rsidRPr="00D332D4">
        <w:rPr>
          <w:rFonts w:cs="Arial"/>
          <w:sz w:val="18"/>
          <w:szCs w:val="18"/>
        </w:rPr>
        <w:t xml:space="preserve"> </w:t>
      </w:r>
      <w:r w:rsidRPr="00D332D4">
        <w:rPr>
          <w:rFonts w:cs="Arial"/>
          <w:sz w:val="18"/>
          <w:szCs w:val="18"/>
        </w:rPr>
        <w:t>delivery of the Products when such delay is due to causes beyond the reasonable</w:t>
      </w:r>
      <w:r w:rsidR="00B81D9E" w:rsidRPr="00D332D4">
        <w:rPr>
          <w:rFonts w:cs="Arial"/>
          <w:sz w:val="18"/>
          <w:szCs w:val="18"/>
        </w:rPr>
        <w:t xml:space="preserve"> </w:t>
      </w:r>
      <w:r w:rsidRPr="00D332D4">
        <w:rPr>
          <w:rFonts w:cs="Arial"/>
          <w:sz w:val="18"/>
          <w:szCs w:val="18"/>
        </w:rPr>
        <w:t>control of Seller, including without limitation, supplier delay, force majeure, act of</w:t>
      </w:r>
      <w:r w:rsidR="00B81D9E" w:rsidRPr="00D332D4">
        <w:rPr>
          <w:rFonts w:cs="Arial"/>
          <w:sz w:val="18"/>
          <w:szCs w:val="18"/>
        </w:rPr>
        <w:t xml:space="preserve"> </w:t>
      </w:r>
      <w:r w:rsidRPr="00D332D4">
        <w:rPr>
          <w:rFonts w:cs="Arial"/>
          <w:sz w:val="18"/>
          <w:szCs w:val="18"/>
        </w:rPr>
        <w:t>God, labo</w:t>
      </w:r>
      <w:r w:rsidR="00D405AB" w:rsidRPr="00D332D4">
        <w:rPr>
          <w:rFonts w:cs="Arial"/>
          <w:sz w:val="18"/>
          <w:szCs w:val="18"/>
        </w:rPr>
        <w:t>u</w:t>
      </w:r>
      <w:r w:rsidRPr="00D332D4">
        <w:rPr>
          <w:rFonts w:cs="Arial"/>
          <w:sz w:val="18"/>
          <w:szCs w:val="18"/>
        </w:rPr>
        <w:t>r unrest, fire, explosion or earthquake. In any such event, the delivery date</w:t>
      </w:r>
      <w:r w:rsidR="00B81D9E" w:rsidRPr="00D332D4">
        <w:rPr>
          <w:rFonts w:cs="Arial"/>
          <w:sz w:val="18"/>
          <w:szCs w:val="18"/>
        </w:rPr>
        <w:t xml:space="preserve"> </w:t>
      </w:r>
      <w:r w:rsidRPr="00D332D4">
        <w:rPr>
          <w:rFonts w:cs="Arial"/>
          <w:sz w:val="18"/>
          <w:szCs w:val="18"/>
        </w:rPr>
        <w:t>will be deemed extended for a period equal to the delay.</w:t>
      </w:r>
    </w:p>
    <w:p w14:paraId="594787CC" w14:textId="77777777" w:rsidR="00D405AB" w:rsidRPr="00D332D4" w:rsidRDefault="00D405AB" w:rsidP="00892AF4">
      <w:pPr>
        <w:ind w:left="-709"/>
        <w:rPr>
          <w:rFonts w:cs="Arial"/>
          <w:sz w:val="18"/>
          <w:szCs w:val="18"/>
        </w:rPr>
      </w:pPr>
    </w:p>
    <w:p w14:paraId="5524368C" w14:textId="68DE99B9" w:rsidR="007360FE" w:rsidRPr="00D332D4" w:rsidRDefault="00AB10E3" w:rsidP="00892AF4">
      <w:pPr>
        <w:shd w:val="clear" w:color="auto" w:fill="FFFFFF"/>
        <w:spacing w:after="360"/>
        <w:ind w:left="-709"/>
        <w:contextualSpacing/>
        <w:rPr>
          <w:rFonts w:cs="Arial"/>
          <w:iCs/>
          <w:sz w:val="18"/>
          <w:szCs w:val="18"/>
          <w:lang w:val="en-ZA"/>
        </w:rPr>
      </w:pPr>
      <w:r w:rsidRPr="00D332D4">
        <w:rPr>
          <w:rFonts w:cs="Arial"/>
          <w:iCs/>
          <w:sz w:val="18"/>
          <w:szCs w:val="18"/>
          <w:lang w:val="en-ZA"/>
        </w:rPr>
        <w:t>(b) Seller shall not be liable for any loss, damages, or penalty resulting from the modification and/or customi</w:t>
      </w:r>
      <w:r w:rsidR="00FA7852" w:rsidRPr="00D332D4">
        <w:rPr>
          <w:rFonts w:cs="Arial"/>
          <w:iCs/>
          <w:sz w:val="18"/>
          <w:szCs w:val="18"/>
          <w:lang w:val="en-ZA"/>
        </w:rPr>
        <w:t>s</w:t>
      </w:r>
      <w:r w:rsidRPr="00D332D4">
        <w:rPr>
          <w:rFonts w:cs="Arial"/>
          <w:iCs/>
          <w:sz w:val="18"/>
          <w:szCs w:val="18"/>
          <w:lang w:val="en-ZA"/>
        </w:rPr>
        <w:t>ation of any of the Products that it may sell. Buyer hereby agrees to indemnify and hold Seller harmless from any liability associated with or relating to Buyer’s modification and/or customi</w:t>
      </w:r>
      <w:r w:rsidR="00FA7852" w:rsidRPr="00D332D4">
        <w:rPr>
          <w:rFonts w:cs="Arial"/>
          <w:iCs/>
          <w:sz w:val="18"/>
          <w:szCs w:val="18"/>
          <w:lang w:val="en-ZA"/>
        </w:rPr>
        <w:t>s</w:t>
      </w:r>
      <w:r w:rsidRPr="00D332D4">
        <w:rPr>
          <w:rFonts w:cs="Arial"/>
          <w:iCs/>
          <w:sz w:val="18"/>
          <w:szCs w:val="18"/>
          <w:lang w:val="en-ZA"/>
        </w:rPr>
        <w:t>ation of any Products that Seller may sell or distribute. Buyer further understands that the modification and/or customi</w:t>
      </w:r>
      <w:r w:rsidR="00FA7852" w:rsidRPr="00D332D4">
        <w:rPr>
          <w:rFonts w:cs="Arial"/>
          <w:iCs/>
          <w:sz w:val="18"/>
          <w:szCs w:val="18"/>
          <w:lang w:val="en-ZA"/>
        </w:rPr>
        <w:t>s</w:t>
      </w:r>
      <w:r w:rsidRPr="00D332D4">
        <w:rPr>
          <w:rFonts w:cs="Arial"/>
          <w:iCs/>
          <w:sz w:val="18"/>
          <w:szCs w:val="18"/>
          <w:lang w:val="en-ZA"/>
        </w:rPr>
        <w:t>ation of any products sold or distributed by Seller will void the warranty of said Product as set forth more fully in Paragraph 9 to this Agreement.</w:t>
      </w:r>
    </w:p>
    <w:p w14:paraId="5C3278EC" w14:textId="77777777" w:rsidR="007360FE" w:rsidRPr="00D332D4" w:rsidRDefault="007360FE" w:rsidP="00892AF4">
      <w:pPr>
        <w:shd w:val="clear" w:color="auto" w:fill="FFFFFF"/>
        <w:spacing w:after="360"/>
        <w:ind w:left="-709"/>
        <w:contextualSpacing/>
        <w:rPr>
          <w:rFonts w:cs="Arial"/>
          <w:iCs/>
          <w:sz w:val="18"/>
          <w:szCs w:val="18"/>
          <w:lang w:val="en-ZA"/>
        </w:rPr>
      </w:pPr>
    </w:p>
    <w:p w14:paraId="3A61A9C9" w14:textId="2957E3A1" w:rsidR="005368ED" w:rsidRPr="00D332D4" w:rsidRDefault="00AB10E3" w:rsidP="00B81D9E">
      <w:pPr>
        <w:shd w:val="clear" w:color="auto" w:fill="FFFFFF"/>
        <w:spacing w:after="360"/>
        <w:ind w:left="-709"/>
        <w:contextualSpacing/>
        <w:rPr>
          <w:rFonts w:cs="Arial"/>
          <w:iCs/>
          <w:sz w:val="18"/>
          <w:szCs w:val="18"/>
          <w:lang w:val="en-ZA"/>
        </w:rPr>
      </w:pPr>
      <w:r w:rsidRPr="00D332D4">
        <w:rPr>
          <w:rFonts w:cs="Arial"/>
          <w:sz w:val="18"/>
          <w:szCs w:val="18"/>
        </w:rPr>
        <w:t>(c</w:t>
      </w:r>
      <w:r w:rsidR="005368ED" w:rsidRPr="00D332D4">
        <w:rPr>
          <w:rFonts w:cs="Arial"/>
          <w:sz w:val="18"/>
          <w:szCs w:val="18"/>
        </w:rPr>
        <w:t>) SELLER’S LIABILITY UNDER, FOR BREACH OF, OR ARISING OUT OF THIS</w:t>
      </w:r>
      <w:r w:rsidR="00B81D9E" w:rsidRPr="00D332D4">
        <w:rPr>
          <w:rFonts w:cs="Arial"/>
          <w:iCs/>
          <w:sz w:val="18"/>
          <w:szCs w:val="18"/>
          <w:lang w:val="en-ZA"/>
        </w:rPr>
        <w:t xml:space="preserve"> </w:t>
      </w:r>
      <w:r w:rsidR="00B81D9E" w:rsidRPr="00D332D4">
        <w:rPr>
          <w:rFonts w:cs="Arial"/>
          <w:sz w:val="18"/>
          <w:szCs w:val="18"/>
        </w:rPr>
        <w:t xml:space="preserve">AGREEMENT AND/OR </w:t>
      </w:r>
      <w:r w:rsidR="005368ED" w:rsidRPr="00D332D4">
        <w:rPr>
          <w:rFonts w:cs="Arial"/>
          <w:sz w:val="18"/>
          <w:szCs w:val="18"/>
        </w:rPr>
        <w:t>SALE WILL BE LIMITED TO REPAIR OR REPLACEMENT OF ANY</w:t>
      </w:r>
      <w:r w:rsidR="00B81D9E" w:rsidRPr="00D332D4">
        <w:rPr>
          <w:rFonts w:cs="Arial"/>
          <w:iCs/>
          <w:sz w:val="18"/>
          <w:szCs w:val="18"/>
          <w:lang w:val="en-ZA"/>
        </w:rPr>
        <w:t xml:space="preserve"> </w:t>
      </w:r>
      <w:r w:rsidR="005368ED" w:rsidRPr="00D332D4">
        <w:rPr>
          <w:rFonts w:cs="Arial"/>
          <w:sz w:val="18"/>
          <w:szCs w:val="18"/>
        </w:rPr>
        <w:t>DEFECTIVE PRODUCTS OR A REFUND OF THE PURCHASE PRICE OF THE PRODUCTS,</w:t>
      </w:r>
      <w:r w:rsidR="00B81D9E" w:rsidRPr="00D332D4">
        <w:rPr>
          <w:rFonts w:cs="Arial"/>
          <w:iCs/>
          <w:sz w:val="18"/>
          <w:szCs w:val="18"/>
          <w:lang w:val="en-ZA"/>
        </w:rPr>
        <w:t xml:space="preserve"> </w:t>
      </w:r>
      <w:r w:rsidR="005368ED" w:rsidRPr="00D332D4">
        <w:rPr>
          <w:rFonts w:cs="Arial"/>
          <w:sz w:val="18"/>
          <w:szCs w:val="18"/>
        </w:rPr>
        <w:t>AT SELLER’S SOLE OPTION, AS SET FORTH IN PARAGRAPH 10 ABOVE. IN NO EVENT</w:t>
      </w:r>
      <w:r w:rsidR="00B81D9E" w:rsidRPr="00D332D4">
        <w:rPr>
          <w:rFonts w:cs="Arial"/>
          <w:iCs/>
          <w:sz w:val="18"/>
          <w:szCs w:val="18"/>
          <w:lang w:val="en-ZA"/>
        </w:rPr>
        <w:t xml:space="preserve"> </w:t>
      </w:r>
      <w:r w:rsidR="005368ED" w:rsidRPr="00D332D4">
        <w:rPr>
          <w:rFonts w:cs="Arial"/>
          <w:sz w:val="18"/>
          <w:szCs w:val="18"/>
        </w:rPr>
        <w:t>WILL SELLER BE LIABLE FOR COSTS OF PROCUREMENT OF SUBSTITUTED</w:t>
      </w:r>
      <w:r w:rsidR="00B81D9E" w:rsidRPr="00D332D4">
        <w:rPr>
          <w:rFonts w:cs="Arial"/>
          <w:iCs/>
          <w:sz w:val="18"/>
          <w:szCs w:val="18"/>
          <w:lang w:val="en-ZA"/>
        </w:rPr>
        <w:t xml:space="preserve"> </w:t>
      </w:r>
      <w:r w:rsidR="005368ED" w:rsidRPr="00D332D4">
        <w:rPr>
          <w:rFonts w:cs="Arial"/>
          <w:sz w:val="18"/>
          <w:szCs w:val="18"/>
        </w:rPr>
        <w:t>PRODUCTS BY BUYER, NOR WILL SELLER BE LIABLE FOR ANY SPECIAL,</w:t>
      </w:r>
      <w:r w:rsidR="00B81D9E" w:rsidRPr="00D332D4">
        <w:rPr>
          <w:rFonts w:cs="Arial"/>
          <w:iCs/>
          <w:sz w:val="18"/>
          <w:szCs w:val="18"/>
          <w:lang w:val="en-ZA"/>
        </w:rPr>
        <w:t xml:space="preserve"> </w:t>
      </w:r>
      <w:r w:rsidR="005368ED" w:rsidRPr="00D332D4">
        <w:rPr>
          <w:rFonts w:cs="Arial"/>
          <w:sz w:val="18"/>
          <w:szCs w:val="18"/>
        </w:rPr>
        <w:t>CONSEQUENTIAL, INCIDENTAL OR OTHER DAMAGES INCLUDING WITHOUT</w:t>
      </w:r>
      <w:r w:rsidR="00B81D9E" w:rsidRPr="00D332D4">
        <w:rPr>
          <w:rFonts w:cs="Arial"/>
          <w:iCs/>
          <w:sz w:val="18"/>
          <w:szCs w:val="18"/>
          <w:lang w:val="en-ZA"/>
        </w:rPr>
        <w:t xml:space="preserve"> </w:t>
      </w:r>
      <w:r w:rsidR="005368ED" w:rsidRPr="00D332D4">
        <w:rPr>
          <w:rFonts w:cs="Arial"/>
          <w:sz w:val="18"/>
          <w:szCs w:val="18"/>
        </w:rPr>
        <w:t>LIMITATION LOSS OF PROFIT WHETHER OR NOT SELLER HAS BEEN ADVISED OF</w:t>
      </w:r>
      <w:r w:rsidR="00B81D9E" w:rsidRPr="00D332D4">
        <w:rPr>
          <w:rFonts w:cs="Arial"/>
          <w:iCs/>
          <w:sz w:val="18"/>
          <w:szCs w:val="18"/>
          <w:lang w:val="en-ZA"/>
        </w:rPr>
        <w:t xml:space="preserve"> </w:t>
      </w:r>
      <w:r w:rsidR="005368ED" w:rsidRPr="00D332D4">
        <w:rPr>
          <w:rFonts w:cs="Arial"/>
          <w:sz w:val="18"/>
          <w:szCs w:val="18"/>
        </w:rPr>
        <w:t>THE POSSIBILITY OF SUCH LOSS HOWEVER CAUSED, WHETHER FOR BREACH OR</w:t>
      </w:r>
      <w:r w:rsidR="00B81D9E" w:rsidRPr="00D332D4">
        <w:rPr>
          <w:rFonts w:cs="Arial"/>
          <w:iCs/>
          <w:sz w:val="18"/>
          <w:szCs w:val="18"/>
          <w:lang w:val="en-ZA"/>
        </w:rPr>
        <w:t xml:space="preserve"> </w:t>
      </w:r>
      <w:r w:rsidR="005368ED" w:rsidRPr="00D332D4">
        <w:rPr>
          <w:rFonts w:cs="Arial"/>
          <w:sz w:val="18"/>
          <w:szCs w:val="18"/>
        </w:rPr>
        <w:t>REPUDIATION OF CONTRACT, BREACH OF WARRANTY, NEGLIGENCE OR</w:t>
      </w:r>
      <w:r w:rsidR="00B81D9E" w:rsidRPr="00D332D4">
        <w:rPr>
          <w:rFonts w:cs="Arial"/>
          <w:iCs/>
          <w:sz w:val="18"/>
          <w:szCs w:val="18"/>
          <w:lang w:val="en-ZA"/>
        </w:rPr>
        <w:t xml:space="preserve"> </w:t>
      </w:r>
      <w:r w:rsidR="005368ED" w:rsidRPr="00D332D4">
        <w:rPr>
          <w:rFonts w:cs="Arial"/>
          <w:sz w:val="18"/>
          <w:szCs w:val="18"/>
        </w:rPr>
        <w:t>OTHERWISE. THIS EXCLUSION INCLUDES ANY LIABILITY THAT MAY ARISE OUT OF</w:t>
      </w:r>
      <w:r w:rsidR="00B81D9E" w:rsidRPr="00D332D4">
        <w:rPr>
          <w:rFonts w:cs="Arial"/>
          <w:iCs/>
          <w:sz w:val="18"/>
          <w:szCs w:val="18"/>
          <w:lang w:val="en-ZA"/>
        </w:rPr>
        <w:t xml:space="preserve"> </w:t>
      </w:r>
      <w:proofErr w:type="gramStart"/>
      <w:r w:rsidR="005368ED" w:rsidRPr="00D332D4">
        <w:rPr>
          <w:rFonts w:cs="Arial"/>
          <w:sz w:val="18"/>
          <w:szCs w:val="18"/>
        </w:rPr>
        <w:t>THIRD PARTY</w:t>
      </w:r>
      <w:proofErr w:type="gramEnd"/>
      <w:r w:rsidR="005368ED" w:rsidRPr="00D332D4">
        <w:rPr>
          <w:rFonts w:cs="Arial"/>
          <w:sz w:val="18"/>
          <w:szCs w:val="18"/>
        </w:rPr>
        <w:t xml:space="preserve"> CLAIMS AGAINST BUYER. THE ESSENTIAL PURPOSE OF THIS</w:t>
      </w:r>
      <w:r w:rsidR="00B81D9E" w:rsidRPr="00D332D4">
        <w:rPr>
          <w:rFonts w:cs="Arial"/>
          <w:iCs/>
          <w:sz w:val="18"/>
          <w:szCs w:val="18"/>
          <w:lang w:val="en-ZA"/>
        </w:rPr>
        <w:t xml:space="preserve"> </w:t>
      </w:r>
      <w:r w:rsidR="005368ED" w:rsidRPr="00D332D4">
        <w:rPr>
          <w:rFonts w:cs="Arial"/>
          <w:sz w:val="18"/>
          <w:szCs w:val="18"/>
        </w:rPr>
        <w:t>PROVISION IS TO LIMIT THE POTENTIAL LIABILITY OF SELLER ARISING OUT OF</w:t>
      </w:r>
      <w:r w:rsidR="00B81D9E" w:rsidRPr="00D332D4">
        <w:rPr>
          <w:rFonts w:cs="Arial"/>
          <w:iCs/>
          <w:sz w:val="18"/>
          <w:szCs w:val="18"/>
          <w:lang w:val="en-ZA"/>
        </w:rPr>
        <w:t xml:space="preserve"> </w:t>
      </w:r>
      <w:r w:rsidR="005368ED" w:rsidRPr="00D332D4">
        <w:rPr>
          <w:rFonts w:cs="Arial"/>
          <w:sz w:val="18"/>
          <w:szCs w:val="18"/>
        </w:rPr>
        <w:t>THIS AGREEMENT AND/OR SALE.</w:t>
      </w:r>
    </w:p>
    <w:p w14:paraId="4DD3B3A6" w14:textId="77777777" w:rsidR="00B81D9E" w:rsidRPr="00D332D4" w:rsidRDefault="00B81D9E" w:rsidP="00B81D9E">
      <w:pPr>
        <w:rPr>
          <w:rFonts w:cs="Arial"/>
          <w:sz w:val="18"/>
          <w:szCs w:val="18"/>
        </w:rPr>
      </w:pPr>
    </w:p>
    <w:p w14:paraId="60C7C135" w14:textId="2DD13464" w:rsidR="005368ED" w:rsidRPr="00D332D4" w:rsidRDefault="00AB10E3" w:rsidP="00B81D9E">
      <w:pPr>
        <w:ind w:left="-709"/>
        <w:rPr>
          <w:rFonts w:cs="Arial"/>
          <w:sz w:val="18"/>
          <w:szCs w:val="18"/>
        </w:rPr>
      </w:pPr>
      <w:r w:rsidRPr="00D332D4">
        <w:rPr>
          <w:rFonts w:cs="Arial"/>
          <w:sz w:val="18"/>
          <w:szCs w:val="18"/>
        </w:rPr>
        <w:t>17</w:t>
      </w:r>
      <w:r w:rsidR="005368ED" w:rsidRPr="00D332D4">
        <w:rPr>
          <w:rFonts w:cs="Arial"/>
          <w:sz w:val="18"/>
          <w:szCs w:val="18"/>
        </w:rPr>
        <w:t>. SUBSTITUTIONS AND MODIFICATIONS.</w:t>
      </w:r>
    </w:p>
    <w:p w14:paraId="2831858B" w14:textId="77777777" w:rsidR="00D405AB" w:rsidRPr="00D332D4" w:rsidRDefault="00D405AB" w:rsidP="00892AF4">
      <w:pPr>
        <w:ind w:left="-709"/>
        <w:rPr>
          <w:rFonts w:cs="Arial"/>
          <w:sz w:val="18"/>
          <w:szCs w:val="18"/>
        </w:rPr>
      </w:pPr>
    </w:p>
    <w:p w14:paraId="7790629C" w14:textId="6A9793B1" w:rsidR="005368ED" w:rsidRPr="00D332D4" w:rsidRDefault="005368ED" w:rsidP="00B81D9E">
      <w:pPr>
        <w:ind w:left="-709"/>
        <w:rPr>
          <w:rFonts w:cs="Arial"/>
          <w:sz w:val="18"/>
          <w:szCs w:val="18"/>
        </w:rPr>
      </w:pPr>
      <w:r w:rsidRPr="00D332D4">
        <w:rPr>
          <w:rFonts w:cs="Arial"/>
          <w:sz w:val="18"/>
          <w:szCs w:val="18"/>
        </w:rPr>
        <w:t>Seller will have the right to make substitutions and modifications of the specifications</w:t>
      </w:r>
      <w:r w:rsidR="00B81D9E" w:rsidRPr="00D332D4">
        <w:rPr>
          <w:rFonts w:cs="Arial"/>
          <w:sz w:val="18"/>
          <w:szCs w:val="18"/>
        </w:rPr>
        <w:t xml:space="preserve"> </w:t>
      </w:r>
      <w:r w:rsidRPr="00D332D4">
        <w:rPr>
          <w:rFonts w:cs="Arial"/>
          <w:sz w:val="18"/>
          <w:szCs w:val="18"/>
        </w:rPr>
        <w:t>of Products sold by Seller, provided that such substitutions or modifications will not</w:t>
      </w:r>
      <w:r w:rsidR="00B81D9E" w:rsidRPr="00D332D4">
        <w:rPr>
          <w:rFonts w:cs="Arial"/>
          <w:sz w:val="18"/>
          <w:szCs w:val="18"/>
        </w:rPr>
        <w:t xml:space="preserve"> </w:t>
      </w:r>
      <w:r w:rsidRPr="00D332D4">
        <w:rPr>
          <w:rFonts w:cs="Arial"/>
          <w:sz w:val="18"/>
          <w:szCs w:val="18"/>
        </w:rPr>
        <w:t>materially affect overall Product performance.</w:t>
      </w:r>
    </w:p>
    <w:p w14:paraId="7923E165" w14:textId="77777777" w:rsidR="007F3334" w:rsidRPr="00D332D4" w:rsidRDefault="007F3334" w:rsidP="00892AF4">
      <w:pPr>
        <w:ind w:left="-709"/>
        <w:rPr>
          <w:rFonts w:cs="Arial"/>
          <w:sz w:val="18"/>
          <w:szCs w:val="18"/>
        </w:rPr>
      </w:pPr>
    </w:p>
    <w:p w14:paraId="708AE117" w14:textId="30E6B54E" w:rsidR="005368ED" w:rsidRPr="00D332D4" w:rsidRDefault="00AB10E3" w:rsidP="00892AF4">
      <w:pPr>
        <w:ind w:left="-709"/>
        <w:rPr>
          <w:rFonts w:cs="Arial"/>
          <w:sz w:val="18"/>
          <w:szCs w:val="18"/>
        </w:rPr>
      </w:pPr>
      <w:r w:rsidRPr="00D332D4">
        <w:rPr>
          <w:rFonts w:cs="Arial"/>
          <w:sz w:val="18"/>
          <w:szCs w:val="18"/>
        </w:rPr>
        <w:t>18</w:t>
      </w:r>
      <w:r w:rsidR="005368ED" w:rsidRPr="00D332D4">
        <w:rPr>
          <w:rFonts w:cs="Arial"/>
          <w:sz w:val="18"/>
          <w:szCs w:val="18"/>
        </w:rPr>
        <w:t>. ATTORNEY’S FEES AND COSTS.</w:t>
      </w:r>
    </w:p>
    <w:p w14:paraId="1755DFD6" w14:textId="77777777" w:rsidR="007360FE" w:rsidRPr="00D332D4" w:rsidRDefault="007360FE" w:rsidP="00892AF4">
      <w:pPr>
        <w:ind w:left="-709"/>
        <w:rPr>
          <w:rFonts w:cs="Arial"/>
          <w:sz w:val="18"/>
          <w:szCs w:val="18"/>
        </w:rPr>
      </w:pPr>
    </w:p>
    <w:p w14:paraId="20E93356" w14:textId="66DC4BCF" w:rsidR="00AB10E3" w:rsidRPr="00D332D4" w:rsidRDefault="00AB10E3" w:rsidP="00892AF4">
      <w:pPr>
        <w:shd w:val="clear" w:color="auto" w:fill="FFFFFF"/>
        <w:spacing w:after="360"/>
        <w:ind w:left="-709"/>
        <w:contextualSpacing/>
        <w:rPr>
          <w:rFonts w:cs="Arial"/>
          <w:iCs/>
          <w:sz w:val="18"/>
          <w:szCs w:val="18"/>
          <w:lang w:val="en-ZA"/>
        </w:rPr>
      </w:pPr>
      <w:r w:rsidRPr="00D332D4">
        <w:rPr>
          <w:rFonts w:cs="Arial"/>
          <w:iCs/>
          <w:sz w:val="18"/>
          <w:szCs w:val="18"/>
          <w:lang w:val="en-ZA"/>
        </w:rPr>
        <w:t>In the event of any dispute relating to the subject matter of this agreement, the non-prevailing party shall reimburse the prevailing p</w:t>
      </w:r>
      <w:r w:rsidR="00275FF2" w:rsidRPr="00D332D4">
        <w:rPr>
          <w:rFonts w:cs="Arial"/>
          <w:iCs/>
          <w:sz w:val="18"/>
          <w:szCs w:val="18"/>
          <w:lang w:val="en-ZA"/>
        </w:rPr>
        <w:t>arty for all reasonable solicitor</w:t>
      </w:r>
      <w:r w:rsidRPr="00D332D4">
        <w:rPr>
          <w:rFonts w:cs="Arial"/>
          <w:iCs/>
          <w:sz w:val="18"/>
          <w:szCs w:val="18"/>
          <w:lang w:val="en-ZA"/>
        </w:rPr>
        <w:t xml:space="preserve"> fees</w:t>
      </w:r>
      <w:r w:rsidR="007360FE" w:rsidRPr="00D332D4">
        <w:rPr>
          <w:rFonts w:cs="Arial"/>
          <w:iCs/>
          <w:sz w:val="18"/>
          <w:szCs w:val="18"/>
          <w:lang w:val="en-ZA"/>
        </w:rPr>
        <w:t xml:space="preserve"> and costs resulting therefrom.</w:t>
      </w:r>
    </w:p>
    <w:p w14:paraId="43D5CACB" w14:textId="77777777" w:rsidR="007360FE" w:rsidRPr="00D332D4" w:rsidRDefault="007360FE" w:rsidP="00892AF4">
      <w:pPr>
        <w:shd w:val="clear" w:color="auto" w:fill="FFFFFF"/>
        <w:spacing w:after="360"/>
        <w:ind w:left="-709"/>
        <w:contextualSpacing/>
        <w:rPr>
          <w:rFonts w:cs="Arial"/>
          <w:iCs/>
          <w:sz w:val="18"/>
          <w:szCs w:val="18"/>
          <w:lang w:val="en-ZA"/>
        </w:rPr>
      </w:pPr>
    </w:p>
    <w:p w14:paraId="2D633C24" w14:textId="77777777" w:rsidR="00AB10E3" w:rsidRPr="00D332D4" w:rsidRDefault="00AB10E3" w:rsidP="00892AF4">
      <w:pPr>
        <w:shd w:val="clear" w:color="auto" w:fill="FFFFFF"/>
        <w:spacing w:after="360"/>
        <w:ind w:left="-709"/>
        <w:contextualSpacing/>
        <w:rPr>
          <w:rFonts w:cs="Arial"/>
          <w:iCs/>
          <w:sz w:val="18"/>
          <w:szCs w:val="18"/>
          <w:lang w:val="en-ZA"/>
        </w:rPr>
      </w:pPr>
      <w:r w:rsidRPr="00D332D4">
        <w:rPr>
          <w:rFonts w:cs="Arial"/>
          <w:iCs/>
          <w:sz w:val="18"/>
          <w:szCs w:val="18"/>
          <w:lang w:val="en-ZA"/>
        </w:rPr>
        <w:t>19. SECURITY INTEREST.</w:t>
      </w:r>
    </w:p>
    <w:p w14:paraId="20002214" w14:textId="77777777" w:rsidR="007360FE" w:rsidRPr="00D332D4" w:rsidRDefault="007360FE" w:rsidP="00892AF4">
      <w:pPr>
        <w:shd w:val="clear" w:color="auto" w:fill="FFFFFF"/>
        <w:spacing w:after="360"/>
        <w:ind w:left="-709"/>
        <w:contextualSpacing/>
        <w:rPr>
          <w:rFonts w:cs="Arial"/>
          <w:iCs/>
          <w:sz w:val="18"/>
          <w:szCs w:val="18"/>
          <w:lang w:val="en-ZA"/>
        </w:rPr>
      </w:pPr>
    </w:p>
    <w:p w14:paraId="5306F902" w14:textId="4CA90675" w:rsidR="00AB10E3" w:rsidRPr="00D332D4" w:rsidRDefault="00AB10E3" w:rsidP="00892AF4">
      <w:pPr>
        <w:shd w:val="clear" w:color="auto" w:fill="FFFFFF"/>
        <w:spacing w:after="360"/>
        <w:ind w:left="-709"/>
        <w:contextualSpacing/>
        <w:rPr>
          <w:rFonts w:cs="Arial"/>
          <w:iCs/>
          <w:sz w:val="18"/>
          <w:szCs w:val="18"/>
          <w:lang w:val="en-ZA"/>
        </w:rPr>
      </w:pPr>
      <w:r w:rsidRPr="00D332D4">
        <w:rPr>
          <w:rFonts w:cs="Arial"/>
          <w:iCs/>
          <w:sz w:val="18"/>
          <w:szCs w:val="18"/>
          <w:lang w:val="en-ZA"/>
        </w:rPr>
        <w:t xml:space="preserve">The Seller reserves and the Buyer hereby grants a purchase money security interest in the Product, all additions, </w:t>
      </w:r>
      <w:proofErr w:type="gramStart"/>
      <w:r w:rsidRPr="00D332D4">
        <w:rPr>
          <w:rFonts w:cs="Arial"/>
          <w:iCs/>
          <w:sz w:val="18"/>
          <w:szCs w:val="18"/>
          <w:lang w:val="en-ZA"/>
        </w:rPr>
        <w:t>accessions</w:t>
      </w:r>
      <w:proofErr w:type="gramEnd"/>
      <w:r w:rsidRPr="00D332D4">
        <w:rPr>
          <w:rFonts w:cs="Arial"/>
          <w:iCs/>
          <w:sz w:val="18"/>
          <w:szCs w:val="18"/>
          <w:lang w:val="en-ZA"/>
        </w:rPr>
        <w:t xml:space="preserve"> and replacements thereto, products and proceeds to secure payment by the Buyer. The security interest is retained by the Seller until the Buyer has paid in full for the Product pursuant to Paragraph 4</w:t>
      </w:r>
      <w:r w:rsidR="00AF7807" w:rsidRPr="00D332D4">
        <w:rPr>
          <w:rFonts w:cs="Arial"/>
          <w:iCs/>
          <w:sz w:val="18"/>
          <w:szCs w:val="18"/>
          <w:lang w:val="en-ZA"/>
        </w:rPr>
        <w:t>.</w:t>
      </w:r>
    </w:p>
    <w:p w14:paraId="2C55254F" w14:textId="77777777" w:rsidR="00275FF2" w:rsidRPr="00D332D4" w:rsidRDefault="00275FF2" w:rsidP="00892AF4">
      <w:pPr>
        <w:shd w:val="clear" w:color="auto" w:fill="FFFFFF"/>
        <w:ind w:left="-709"/>
        <w:contextualSpacing/>
        <w:rPr>
          <w:rFonts w:cs="Arial"/>
          <w:iCs/>
          <w:sz w:val="18"/>
          <w:szCs w:val="18"/>
          <w:lang w:val="en-ZA"/>
        </w:rPr>
      </w:pPr>
    </w:p>
    <w:p w14:paraId="4D8BA9F4" w14:textId="77777777" w:rsidR="00AB10E3" w:rsidRPr="00D332D4" w:rsidRDefault="00AB10E3" w:rsidP="00892AF4">
      <w:pPr>
        <w:shd w:val="clear" w:color="auto" w:fill="FFFFFF"/>
        <w:ind w:left="-709"/>
        <w:contextualSpacing/>
        <w:rPr>
          <w:rFonts w:cs="Arial"/>
          <w:iCs/>
          <w:sz w:val="18"/>
          <w:szCs w:val="18"/>
          <w:lang w:val="en-ZA"/>
        </w:rPr>
      </w:pPr>
      <w:r w:rsidRPr="00D332D4">
        <w:rPr>
          <w:rFonts w:cs="Arial"/>
          <w:iCs/>
          <w:sz w:val="18"/>
          <w:szCs w:val="18"/>
          <w:lang w:val="en-ZA"/>
        </w:rPr>
        <w:t>20. INDEPENDENT CONTRACTOR STATUS.</w:t>
      </w:r>
    </w:p>
    <w:p w14:paraId="23B7E2E4" w14:textId="77777777" w:rsidR="00275FF2" w:rsidRPr="00D332D4" w:rsidRDefault="00275FF2" w:rsidP="00892AF4">
      <w:pPr>
        <w:shd w:val="clear" w:color="auto" w:fill="FFFFFF"/>
        <w:ind w:left="-709"/>
        <w:contextualSpacing/>
        <w:rPr>
          <w:rFonts w:cs="Arial"/>
          <w:iCs/>
          <w:sz w:val="18"/>
          <w:szCs w:val="18"/>
          <w:lang w:val="en-ZA"/>
        </w:rPr>
      </w:pPr>
    </w:p>
    <w:p w14:paraId="0203C285" w14:textId="77777777" w:rsidR="00AB10E3" w:rsidRPr="00D332D4" w:rsidRDefault="00AB10E3" w:rsidP="00892AF4">
      <w:pPr>
        <w:shd w:val="clear" w:color="auto" w:fill="FFFFFF"/>
        <w:ind w:left="-709"/>
        <w:contextualSpacing/>
        <w:rPr>
          <w:rFonts w:cs="Arial"/>
          <w:iCs/>
          <w:sz w:val="18"/>
          <w:szCs w:val="18"/>
          <w:lang w:val="en-ZA"/>
        </w:rPr>
      </w:pPr>
      <w:r w:rsidRPr="00D332D4">
        <w:rPr>
          <w:rFonts w:cs="Arial"/>
          <w:iCs/>
          <w:sz w:val="18"/>
          <w:szCs w:val="18"/>
          <w:lang w:val="en-ZA"/>
        </w:rPr>
        <w:t xml:space="preserve">Nothing in the Agreement is intended to create any association, partnership, joint </w:t>
      </w:r>
      <w:proofErr w:type="gramStart"/>
      <w:r w:rsidRPr="00D332D4">
        <w:rPr>
          <w:rFonts w:cs="Arial"/>
          <w:iCs/>
          <w:sz w:val="18"/>
          <w:szCs w:val="18"/>
          <w:lang w:val="en-ZA"/>
        </w:rPr>
        <w:t>venture</w:t>
      </w:r>
      <w:proofErr w:type="gramEnd"/>
      <w:r w:rsidRPr="00D332D4">
        <w:rPr>
          <w:rFonts w:cs="Arial"/>
          <w:iCs/>
          <w:sz w:val="18"/>
          <w:szCs w:val="18"/>
          <w:lang w:val="en-ZA"/>
        </w:rPr>
        <w:t xml:space="preserve"> or other relationship between the parties. The Seller shall not be responsible for any intended use of the Product unless disclosed in writing at time of purchase.</w:t>
      </w:r>
    </w:p>
    <w:p w14:paraId="43E42DA5" w14:textId="77777777" w:rsidR="00275FF2" w:rsidRPr="00D332D4" w:rsidRDefault="00275FF2" w:rsidP="00892AF4">
      <w:pPr>
        <w:shd w:val="clear" w:color="auto" w:fill="FFFFFF"/>
        <w:ind w:left="-709"/>
        <w:contextualSpacing/>
        <w:rPr>
          <w:rFonts w:cs="Arial"/>
          <w:iCs/>
          <w:sz w:val="18"/>
          <w:szCs w:val="18"/>
          <w:lang w:val="en-ZA"/>
        </w:rPr>
      </w:pPr>
    </w:p>
    <w:p w14:paraId="654A29BA" w14:textId="77777777" w:rsidR="00AB10E3" w:rsidRPr="00D332D4" w:rsidRDefault="00AB10E3" w:rsidP="00892AF4">
      <w:pPr>
        <w:shd w:val="clear" w:color="auto" w:fill="FFFFFF"/>
        <w:ind w:left="-709"/>
        <w:contextualSpacing/>
        <w:rPr>
          <w:rFonts w:cs="Arial"/>
          <w:iCs/>
          <w:sz w:val="18"/>
          <w:szCs w:val="18"/>
          <w:lang w:val="en-ZA"/>
        </w:rPr>
      </w:pPr>
      <w:r w:rsidRPr="00D332D4">
        <w:rPr>
          <w:rFonts w:cs="Arial"/>
          <w:iCs/>
          <w:sz w:val="18"/>
          <w:szCs w:val="18"/>
          <w:lang w:val="en-ZA"/>
        </w:rPr>
        <w:t>21. FORCE MAJEURE AND ALLOCATION.</w:t>
      </w:r>
    </w:p>
    <w:p w14:paraId="60881766" w14:textId="77777777" w:rsidR="00275FF2" w:rsidRPr="00D332D4" w:rsidRDefault="00275FF2" w:rsidP="00892AF4">
      <w:pPr>
        <w:shd w:val="clear" w:color="auto" w:fill="FFFFFF"/>
        <w:ind w:left="-709"/>
        <w:contextualSpacing/>
        <w:rPr>
          <w:rFonts w:cs="Arial"/>
          <w:iCs/>
          <w:sz w:val="18"/>
          <w:szCs w:val="18"/>
          <w:lang w:val="en-ZA"/>
        </w:rPr>
      </w:pPr>
    </w:p>
    <w:p w14:paraId="692FB45D" w14:textId="77777777" w:rsidR="00AB10E3" w:rsidRPr="00D332D4" w:rsidRDefault="00AB10E3" w:rsidP="00892AF4">
      <w:pPr>
        <w:shd w:val="clear" w:color="auto" w:fill="FFFFFF"/>
        <w:ind w:left="-709"/>
        <w:contextualSpacing/>
        <w:rPr>
          <w:rFonts w:cs="Arial"/>
          <w:iCs/>
          <w:sz w:val="18"/>
          <w:szCs w:val="18"/>
          <w:lang w:val="en-ZA"/>
        </w:rPr>
      </w:pPr>
      <w:r w:rsidRPr="00D332D4">
        <w:rPr>
          <w:rFonts w:cs="Arial"/>
          <w:iCs/>
          <w:sz w:val="18"/>
          <w:szCs w:val="18"/>
          <w:lang w:val="en-ZA"/>
        </w:rPr>
        <w:t xml:space="preserve">Neither Buyer nor Seller will be responsible for any delay or failure of performance under this order (other than to make payments due hereunder) if such delay or nonperformance is caused by acts of God, floods, fires, explosions, storms, transportation difficulties, strikes, lockouts, or other labor or industrial disturbances, any law, rule, order or action of any court, agency or other instrumentality of the federal or any state or local government, or exhaustion, reduction, unavailability, or delay in delivery of any product or material necessary in the manufacture of the goods to be sold hereunder (regardless of whether or not such exhaustion, reduction, unavailability, or delay is beyond such party’s control, provided only that the same is not willfully done or brought about for the purpose of excusing failure or inability to perform); or any other cause beyond a party’s control whether or not similar in class or kind to those mentioned. If any of the events or contingencies referred to in this provision occurs, Seller shall have the right to curtail deliveries or allocate </w:t>
      </w:r>
      <w:r w:rsidRPr="00D332D4">
        <w:rPr>
          <w:rFonts w:cs="Arial"/>
          <w:iCs/>
          <w:sz w:val="18"/>
          <w:szCs w:val="18"/>
          <w:lang w:val="en-ZA"/>
        </w:rPr>
        <w:lastRenderedPageBreak/>
        <w:t xml:space="preserve">its supply of goods for sale among all of its customers in any manner which in its sole discretion is fair and reasonable in the circumstances. Buyer shall not hold Seller responsible in any manner for losses or damages which Buyer may incur </w:t>
      </w:r>
      <w:proofErr w:type="gramStart"/>
      <w:r w:rsidRPr="00D332D4">
        <w:rPr>
          <w:rFonts w:cs="Arial"/>
          <w:iCs/>
          <w:sz w:val="18"/>
          <w:szCs w:val="18"/>
          <w:lang w:val="en-ZA"/>
        </w:rPr>
        <w:t>as a result of</w:t>
      </w:r>
      <w:proofErr w:type="gramEnd"/>
      <w:r w:rsidRPr="00D332D4">
        <w:rPr>
          <w:rFonts w:cs="Arial"/>
          <w:iCs/>
          <w:sz w:val="18"/>
          <w:szCs w:val="18"/>
          <w:lang w:val="en-ZA"/>
        </w:rPr>
        <w:t xml:space="preserve"> such failure, curtailment or allocation by Seller.</w:t>
      </w:r>
    </w:p>
    <w:p w14:paraId="5FF68456" w14:textId="77777777" w:rsidR="00275FF2" w:rsidRPr="00D332D4" w:rsidRDefault="00275FF2" w:rsidP="00892AF4">
      <w:pPr>
        <w:shd w:val="clear" w:color="auto" w:fill="FFFFFF"/>
        <w:ind w:left="-709"/>
        <w:contextualSpacing/>
        <w:rPr>
          <w:rFonts w:cs="Arial"/>
          <w:iCs/>
          <w:sz w:val="18"/>
          <w:szCs w:val="18"/>
          <w:lang w:val="en-ZA"/>
        </w:rPr>
      </w:pPr>
    </w:p>
    <w:p w14:paraId="662744ED" w14:textId="77777777" w:rsidR="00AB10E3" w:rsidRPr="00D332D4" w:rsidRDefault="00AB10E3" w:rsidP="00892AF4">
      <w:pPr>
        <w:shd w:val="clear" w:color="auto" w:fill="FFFFFF"/>
        <w:ind w:left="-709"/>
        <w:contextualSpacing/>
        <w:rPr>
          <w:rFonts w:cs="Arial"/>
          <w:iCs/>
          <w:sz w:val="18"/>
          <w:szCs w:val="18"/>
          <w:lang w:val="en-ZA"/>
        </w:rPr>
      </w:pPr>
      <w:r w:rsidRPr="00D332D4">
        <w:rPr>
          <w:rFonts w:cs="Arial"/>
          <w:iCs/>
          <w:sz w:val="18"/>
          <w:szCs w:val="18"/>
          <w:lang w:val="en-ZA"/>
        </w:rPr>
        <w:t>22. SEVERABILITY.</w:t>
      </w:r>
    </w:p>
    <w:p w14:paraId="0B8C1C94" w14:textId="77777777" w:rsidR="00AB10E3" w:rsidRPr="00D332D4" w:rsidRDefault="00AB10E3" w:rsidP="00892AF4">
      <w:pPr>
        <w:shd w:val="clear" w:color="auto" w:fill="FFFFFF"/>
        <w:ind w:left="-709"/>
        <w:contextualSpacing/>
        <w:rPr>
          <w:rFonts w:cs="Arial"/>
          <w:iCs/>
          <w:sz w:val="18"/>
          <w:szCs w:val="18"/>
          <w:lang w:val="en-ZA"/>
        </w:rPr>
      </w:pPr>
      <w:r w:rsidRPr="00D332D4">
        <w:rPr>
          <w:rFonts w:cs="Arial"/>
          <w:iCs/>
          <w:sz w:val="18"/>
          <w:szCs w:val="18"/>
          <w:lang w:val="en-ZA"/>
        </w:rPr>
        <w:t>These terms and conditions shall be deemed severable. In the event that any provision is determined to be unenforceable or invalid, such provision shall nonetheless be enforced to the fullest extent permitted by applicable law, and such determination shall not affect the validity and enforceability of any other remaining provisions.</w:t>
      </w:r>
    </w:p>
    <w:p w14:paraId="0F3FC0BF" w14:textId="77777777" w:rsidR="00275FF2" w:rsidRPr="00D332D4" w:rsidRDefault="00275FF2" w:rsidP="00892AF4">
      <w:pPr>
        <w:shd w:val="clear" w:color="auto" w:fill="FFFFFF"/>
        <w:ind w:left="-709"/>
        <w:contextualSpacing/>
        <w:rPr>
          <w:rFonts w:cs="Arial"/>
          <w:iCs/>
          <w:sz w:val="18"/>
          <w:szCs w:val="18"/>
          <w:lang w:val="en-ZA"/>
        </w:rPr>
      </w:pPr>
    </w:p>
    <w:p w14:paraId="1931237F" w14:textId="77777777" w:rsidR="00AB10E3" w:rsidRPr="00D332D4" w:rsidRDefault="00AB10E3" w:rsidP="00892AF4">
      <w:pPr>
        <w:shd w:val="clear" w:color="auto" w:fill="FFFFFF"/>
        <w:ind w:left="-709"/>
        <w:contextualSpacing/>
        <w:rPr>
          <w:rFonts w:cs="Arial"/>
          <w:iCs/>
          <w:sz w:val="18"/>
          <w:szCs w:val="18"/>
          <w:lang w:val="en-ZA"/>
        </w:rPr>
      </w:pPr>
      <w:r w:rsidRPr="00D332D4">
        <w:rPr>
          <w:rFonts w:cs="Arial"/>
          <w:iCs/>
          <w:sz w:val="18"/>
          <w:szCs w:val="18"/>
          <w:lang w:val="en-ZA"/>
        </w:rPr>
        <w:t>23. AGREEMENT</w:t>
      </w:r>
    </w:p>
    <w:p w14:paraId="236EE6DF" w14:textId="6401BF55" w:rsidR="003A1DD1" w:rsidRPr="00D332D4" w:rsidRDefault="00AB10E3" w:rsidP="00B81D9E">
      <w:pPr>
        <w:shd w:val="clear" w:color="auto" w:fill="FFFFFF"/>
        <w:spacing w:after="360"/>
        <w:ind w:left="-709"/>
        <w:rPr>
          <w:rFonts w:cs="Arial"/>
          <w:iCs/>
          <w:sz w:val="18"/>
          <w:szCs w:val="18"/>
          <w:lang w:val="en-ZA"/>
        </w:rPr>
      </w:pPr>
      <w:r w:rsidRPr="00D332D4">
        <w:rPr>
          <w:rFonts w:cs="Arial"/>
          <w:iCs/>
          <w:sz w:val="18"/>
          <w:szCs w:val="18"/>
          <w:lang w:val="en-ZA"/>
        </w:rPr>
        <w:t>The terms and conditions as set forth herein as well as any additional terms and conditions that may appear on the Customer Order shall constitute the entire agreement between the Seller and Buyer. Seller will not be bound by any terms of Buyer’s order that are inconsistent with the terms herein.</w:t>
      </w:r>
      <w:r w:rsidR="00275FF2" w:rsidRPr="00D332D4">
        <w:rPr>
          <w:rFonts w:cs="Arial"/>
          <w:iCs/>
          <w:sz w:val="18"/>
          <w:szCs w:val="18"/>
          <w:lang w:val="en-ZA"/>
        </w:rPr>
        <w:t xml:space="preserve"> </w:t>
      </w:r>
      <w:r w:rsidRPr="00D332D4">
        <w:rPr>
          <w:rFonts w:cs="Arial"/>
          <w:iCs/>
          <w:sz w:val="18"/>
          <w:szCs w:val="18"/>
          <w:lang w:val="en-ZA"/>
        </w:rPr>
        <w:t>Acceptance by Buyer of these terms may be made either (a) by written acceptance or (b) by receipt by Buyer of delivery of any products purchased by Buyer (“Products”) or (c) by acceptance of emailed invoice. The Agreement shall not be modified except in writing, signed by the parties hereto.</w:t>
      </w:r>
    </w:p>
    <w:p w14:paraId="3215FFDD" w14:textId="11058EEA" w:rsidR="00B81D9E" w:rsidRPr="00CE6318" w:rsidRDefault="00B81D9E" w:rsidP="00B81D9E">
      <w:pPr>
        <w:shd w:val="clear" w:color="auto" w:fill="FFFFFF"/>
        <w:spacing w:after="360"/>
        <w:ind w:left="-709"/>
        <w:rPr>
          <w:rFonts w:ascii="Calibri" w:hAnsi="Calibri" w:cs="Calibri"/>
          <w:iCs/>
          <w:sz w:val="20"/>
          <w:szCs w:val="20"/>
          <w:lang w:val="en-ZA"/>
        </w:rPr>
      </w:pPr>
    </w:p>
    <w:p w14:paraId="53D407F8" w14:textId="77777777" w:rsidR="005E0D34" w:rsidRDefault="005E0D34" w:rsidP="00F70650">
      <w:pPr>
        <w:rPr>
          <w:rFonts w:eastAsia="Times New Roman" w:cs="Arial"/>
          <w:color w:val="808080" w:themeColor="background1" w:themeShade="80"/>
          <w:kern w:val="18"/>
          <w:sz w:val="14"/>
          <w:szCs w:val="14"/>
        </w:rPr>
      </w:pPr>
    </w:p>
    <w:p w14:paraId="7CA3164B" w14:textId="77777777" w:rsidR="005E0D34" w:rsidRDefault="005E0D34" w:rsidP="00B81D9E">
      <w:pPr>
        <w:ind w:left="-709"/>
        <w:rPr>
          <w:rFonts w:eastAsia="Times New Roman" w:cs="Arial"/>
          <w:color w:val="808080" w:themeColor="background1" w:themeShade="80"/>
          <w:kern w:val="18"/>
          <w:sz w:val="14"/>
          <w:szCs w:val="14"/>
        </w:rPr>
      </w:pPr>
    </w:p>
    <w:p w14:paraId="3A3311DE" w14:textId="77777777" w:rsidR="005E0D34" w:rsidRDefault="005E0D34" w:rsidP="00B81D9E">
      <w:pPr>
        <w:ind w:left="-709"/>
        <w:rPr>
          <w:rFonts w:eastAsia="Times New Roman" w:cs="Arial"/>
          <w:color w:val="808080" w:themeColor="background1" w:themeShade="80"/>
          <w:kern w:val="18"/>
          <w:sz w:val="14"/>
          <w:szCs w:val="14"/>
        </w:rPr>
      </w:pPr>
    </w:p>
    <w:p w14:paraId="25BDDD4F" w14:textId="77777777" w:rsidR="005E0D34" w:rsidRDefault="005E0D34" w:rsidP="00B81D9E">
      <w:pPr>
        <w:ind w:left="-709"/>
        <w:rPr>
          <w:rFonts w:eastAsia="Times New Roman" w:cs="Arial"/>
          <w:color w:val="808080" w:themeColor="background1" w:themeShade="80"/>
          <w:kern w:val="18"/>
          <w:sz w:val="14"/>
          <w:szCs w:val="14"/>
        </w:rPr>
      </w:pPr>
    </w:p>
    <w:p w14:paraId="4CB1A91C" w14:textId="77777777" w:rsidR="005E0D34" w:rsidRDefault="005E0D34" w:rsidP="00B81D9E">
      <w:pPr>
        <w:ind w:left="-709"/>
        <w:rPr>
          <w:rFonts w:eastAsia="Times New Roman" w:cs="Arial"/>
          <w:color w:val="808080" w:themeColor="background1" w:themeShade="80"/>
          <w:kern w:val="18"/>
          <w:sz w:val="14"/>
          <w:szCs w:val="14"/>
        </w:rPr>
      </w:pPr>
    </w:p>
    <w:p w14:paraId="1D242F23" w14:textId="77777777" w:rsidR="00D332D4" w:rsidRDefault="00D332D4" w:rsidP="00B81D9E">
      <w:pPr>
        <w:ind w:left="-709"/>
        <w:rPr>
          <w:rFonts w:eastAsia="Times New Roman" w:cs="Arial"/>
          <w:color w:val="808080" w:themeColor="background1" w:themeShade="80"/>
          <w:kern w:val="18"/>
          <w:sz w:val="14"/>
          <w:szCs w:val="14"/>
        </w:rPr>
      </w:pPr>
    </w:p>
    <w:p w14:paraId="451C6967" w14:textId="77777777" w:rsidR="00D332D4" w:rsidRDefault="00D332D4" w:rsidP="00B81D9E">
      <w:pPr>
        <w:ind w:left="-709"/>
        <w:rPr>
          <w:rFonts w:eastAsia="Times New Roman" w:cs="Arial"/>
          <w:color w:val="808080" w:themeColor="background1" w:themeShade="80"/>
          <w:kern w:val="18"/>
          <w:sz w:val="14"/>
          <w:szCs w:val="14"/>
        </w:rPr>
      </w:pPr>
    </w:p>
    <w:p w14:paraId="39ECF853" w14:textId="77777777" w:rsidR="00D332D4" w:rsidRDefault="00D332D4" w:rsidP="00B81D9E">
      <w:pPr>
        <w:ind w:left="-709"/>
        <w:rPr>
          <w:rFonts w:eastAsia="Times New Roman" w:cs="Arial"/>
          <w:color w:val="808080" w:themeColor="background1" w:themeShade="80"/>
          <w:kern w:val="18"/>
          <w:sz w:val="14"/>
          <w:szCs w:val="14"/>
        </w:rPr>
      </w:pPr>
    </w:p>
    <w:p w14:paraId="27963F05" w14:textId="77777777" w:rsidR="00D332D4" w:rsidRDefault="00D332D4" w:rsidP="00B81D9E">
      <w:pPr>
        <w:ind w:left="-709"/>
        <w:rPr>
          <w:rFonts w:eastAsia="Times New Roman" w:cs="Arial"/>
          <w:color w:val="808080" w:themeColor="background1" w:themeShade="80"/>
          <w:kern w:val="18"/>
          <w:sz w:val="14"/>
          <w:szCs w:val="14"/>
        </w:rPr>
      </w:pPr>
    </w:p>
    <w:p w14:paraId="7424E346" w14:textId="77777777" w:rsidR="00D332D4" w:rsidRDefault="00D332D4" w:rsidP="00B81D9E">
      <w:pPr>
        <w:ind w:left="-709"/>
        <w:rPr>
          <w:rFonts w:eastAsia="Times New Roman" w:cs="Arial"/>
          <w:color w:val="808080" w:themeColor="background1" w:themeShade="80"/>
          <w:kern w:val="18"/>
          <w:sz w:val="14"/>
          <w:szCs w:val="14"/>
        </w:rPr>
      </w:pPr>
    </w:p>
    <w:p w14:paraId="3553646F" w14:textId="77777777" w:rsidR="00D332D4" w:rsidRDefault="00D332D4" w:rsidP="00B81D9E">
      <w:pPr>
        <w:ind w:left="-709"/>
        <w:rPr>
          <w:rFonts w:eastAsia="Times New Roman" w:cs="Arial"/>
          <w:color w:val="808080" w:themeColor="background1" w:themeShade="80"/>
          <w:kern w:val="18"/>
          <w:sz w:val="14"/>
          <w:szCs w:val="14"/>
        </w:rPr>
      </w:pPr>
    </w:p>
    <w:p w14:paraId="5C377E34" w14:textId="77777777" w:rsidR="00D332D4" w:rsidRDefault="00D332D4" w:rsidP="00B81D9E">
      <w:pPr>
        <w:ind w:left="-709"/>
        <w:rPr>
          <w:rFonts w:eastAsia="Times New Roman" w:cs="Arial"/>
          <w:color w:val="808080" w:themeColor="background1" w:themeShade="80"/>
          <w:kern w:val="18"/>
          <w:sz w:val="14"/>
          <w:szCs w:val="14"/>
        </w:rPr>
      </w:pPr>
    </w:p>
    <w:p w14:paraId="631CBF2A" w14:textId="77777777" w:rsidR="00D332D4" w:rsidRDefault="00D332D4" w:rsidP="00B81D9E">
      <w:pPr>
        <w:ind w:left="-709"/>
        <w:rPr>
          <w:rFonts w:eastAsia="Times New Roman" w:cs="Arial"/>
          <w:color w:val="808080" w:themeColor="background1" w:themeShade="80"/>
          <w:kern w:val="18"/>
          <w:sz w:val="14"/>
          <w:szCs w:val="14"/>
        </w:rPr>
      </w:pPr>
    </w:p>
    <w:p w14:paraId="5795F088" w14:textId="77777777" w:rsidR="00D332D4" w:rsidRDefault="00D332D4" w:rsidP="00B81D9E">
      <w:pPr>
        <w:ind w:left="-709"/>
        <w:rPr>
          <w:rFonts w:eastAsia="Times New Roman" w:cs="Arial"/>
          <w:color w:val="808080" w:themeColor="background1" w:themeShade="80"/>
          <w:kern w:val="18"/>
          <w:sz w:val="14"/>
          <w:szCs w:val="14"/>
        </w:rPr>
      </w:pPr>
    </w:p>
    <w:p w14:paraId="6F29DB25" w14:textId="77777777" w:rsidR="00D332D4" w:rsidRDefault="00D332D4" w:rsidP="00B81D9E">
      <w:pPr>
        <w:ind w:left="-709"/>
        <w:rPr>
          <w:rFonts w:eastAsia="Times New Roman" w:cs="Arial"/>
          <w:color w:val="808080" w:themeColor="background1" w:themeShade="80"/>
          <w:kern w:val="18"/>
          <w:sz w:val="14"/>
          <w:szCs w:val="14"/>
        </w:rPr>
      </w:pPr>
    </w:p>
    <w:p w14:paraId="458B9834" w14:textId="77777777" w:rsidR="00D332D4" w:rsidRDefault="00D332D4" w:rsidP="00B81D9E">
      <w:pPr>
        <w:ind w:left="-709"/>
        <w:rPr>
          <w:rFonts w:eastAsia="Times New Roman" w:cs="Arial"/>
          <w:color w:val="808080" w:themeColor="background1" w:themeShade="80"/>
          <w:kern w:val="18"/>
          <w:sz w:val="14"/>
          <w:szCs w:val="14"/>
        </w:rPr>
      </w:pPr>
    </w:p>
    <w:p w14:paraId="1248F554" w14:textId="77777777" w:rsidR="00D332D4" w:rsidRDefault="00D332D4" w:rsidP="00B81D9E">
      <w:pPr>
        <w:ind w:left="-709"/>
        <w:rPr>
          <w:rFonts w:eastAsia="Times New Roman" w:cs="Arial"/>
          <w:color w:val="808080" w:themeColor="background1" w:themeShade="80"/>
          <w:kern w:val="18"/>
          <w:sz w:val="14"/>
          <w:szCs w:val="14"/>
        </w:rPr>
      </w:pPr>
    </w:p>
    <w:p w14:paraId="35AFB779" w14:textId="77777777" w:rsidR="00D332D4" w:rsidRDefault="00D332D4" w:rsidP="00B81D9E">
      <w:pPr>
        <w:ind w:left="-709"/>
        <w:rPr>
          <w:rFonts w:eastAsia="Times New Roman" w:cs="Arial"/>
          <w:color w:val="808080" w:themeColor="background1" w:themeShade="80"/>
          <w:kern w:val="18"/>
          <w:sz w:val="14"/>
          <w:szCs w:val="14"/>
        </w:rPr>
      </w:pPr>
    </w:p>
    <w:p w14:paraId="79F3D3F1" w14:textId="77777777" w:rsidR="00D332D4" w:rsidRDefault="00D332D4" w:rsidP="00B81D9E">
      <w:pPr>
        <w:ind w:left="-709"/>
        <w:rPr>
          <w:rFonts w:eastAsia="Times New Roman" w:cs="Arial"/>
          <w:color w:val="808080" w:themeColor="background1" w:themeShade="80"/>
          <w:kern w:val="18"/>
          <w:sz w:val="14"/>
          <w:szCs w:val="14"/>
        </w:rPr>
      </w:pPr>
    </w:p>
    <w:p w14:paraId="739E7347" w14:textId="77777777" w:rsidR="00D332D4" w:rsidRDefault="00D332D4" w:rsidP="00B81D9E">
      <w:pPr>
        <w:ind w:left="-709"/>
        <w:rPr>
          <w:rFonts w:eastAsia="Times New Roman" w:cs="Arial"/>
          <w:color w:val="808080" w:themeColor="background1" w:themeShade="80"/>
          <w:kern w:val="18"/>
          <w:sz w:val="14"/>
          <w:szCs w:val="14"/>
        </w:rPr>
      </w:pPr>
    </w:p>
    <w:p w14:paraId="0333B702" w14:textId="77777777" w:rsidR="00D332D4" w:rsidRDefault="00D332D4" w:rsidP="00B81D9E">
      <w:pPr>
        <w:ind w:left="-709"/>
        <w:rPr>
          <w:rFonts w:eastAsia="Times New Roman" w:cs="Arial"/>
          <w:color w:val="808080" w:themeColor="background1" w:themeShade="80"/>
          <w:kern w:val="18"/>
          <w:sz w:val="14"/>
          <w:szCs w:val="14"/>
        </w:rPr>
      </w:pPr>
    </w:p>
    <w:p w14:paraId="1632FAB3" w14:textId="77777777" w:rsidR="00D332D4" w:rsidRDefault="00D332D4" w:rsidP="00B81D9E">
      <w:pPr>
        <w:ind w:left="-709"/>
        <w:rPr>
          <w:rFonts w:eastAsia="Times New Roman" w:cs="Arial"/>
          <w:color w:val="808080" w:themeColor="background1" w:themeShade="80"/>
          <w:kern w:val="18"/>
          <w:sz w:val="14"/>
          <w:szCs w:val="14"/>
        </w:rPr>
      </w:pPr>
    </w:p>
    <w:p w14:paraId="6DDE1430" w14:textId="77777777" w:rsidR="00D332D4" w:rsidRDefault="00D332D4" w:rsidP="00B81D9E">
      <w:pPr>
        <w:ind w:left="-709"/>
        <w:rPr>
          <w:rFonts w:eastAsia="Times New Roman" w:cs="Arial"/>
          <w:color w:val="808080" w:themeColor="background1" w:themeShade="80"/>
          <w:kern w:val="18"/>
          <w:sz w:val="14"/>
          <w:szCs w:val="14"/>
        </w:rPr>
      </w:pPr>
    </w:p>
    <w:p w14:paraId="1167CE6B" w14:textId="77777777" w:rsidR="00D332D4" w:rsidRDefault="00D332D4" w:rsidP="00B81D9E">
      <w:pPr>
        <w:ind w:left="-709"/>
        <w:rPr>
          <w:rFonts w:eastAsia="Times New Roman" w:cs="Arial"/>
          <w:color w:val="808080" w:themeColor="background1" w:themeShade="80"/>
          <w:kern w:val="18"/>
          <w:sz w:val="14"/>
          <w:szCs w:val="14"/>
        </w:rPr>
      </w:pPr>
    </w:p>
    <w:p w14:paraId="3AC0D2B5" w14:textId="77777777" w:rsidR="00D332D4" w:rsidRDefault="00D332D4" w:rsidP="00B81D9E">
      <w:pPr>
        <w:ind w:left="-709"/>
        <w:rPr>
          <w:rFonts w:eastAsia="Times New Roman" w:cs="Arial"/>
          <w:color w:val="808080" w:themeColor="background1" w:themeShade="80"/>
          <w:kern w:val="18"/>
          <w:sz w:val="14"/>
          <w:szCs w:val="14"/>
        </w:rPr>
      </w:pPr>
    </w:p>
    <w:p w14:paraId="12027069" w14:textId="77777777" w:rsidR="00D332D4" w:rsidRDefault="00D332D4" w:rsidP="00B81D9E">
      <w:pPr>
        <w:ind w:left="-709"/>
        <w:rPr>
          <w:rFonts w:eastAsia="Times New Roman" w:cs="Arial"/>
          <w:color w:val="808080" w:themeColor="background1" w:themeShade="80"/>
          <w:kern w:val="18"/>
          <w:sz w:val="14"/>
          <w:szCs w:val="14"/>
        </w:rPr>
      </w:pPr>
    </w:p>
    <w:p w14:paraId="2FF40CC2" w14:textId="77777777" w:rsidR="00D332D4" w:rsidRDefault="00D332D4" w:rsidP="00B81D9E">
      <w:pPr>
        <w:ind w:left="-709"/>
        <w:rPr>
          <w:rFonts w:eastAsia="Times New Roman" w:cs="Arial"/>
          <w:color w:val="808080" w:themeColor="background1" w:themeShade="80"/>
          <w:kern w:val="18"/>
          <w:sz w:val="14"/>
          <w:szCs w:val="14"/>
        </w:rPr>
      </w:pPr>
    </w:p>
    <w:p w14:paraId="79D53419" w14:textId="77777777" w:rsidR="00D332D4" w:rsidRDefault="00D332D4" w:rsidP="00B81D9E">
      <w:pPr>
        <w:ind w:left="-709"/>
        <w:rPr>
          <w:rFonts w:eastAsia="Times New Roman" w:cs="Arial"/>
          <w:color w:val="808080" w:themeColor="background1" w:themeShade="80"/>
          <w:kern w:val="18"/>
          <w:sz w:val="14"/>
          <w:szCs w:val="14"/>
        </w:rPr>
      </w:pPr>
    </w:p>
    <w:p w14:paraId="46E3E99E" w14:textId="77777777" w:rsidR="00D332D4" w:rsidRDefault="00D332D4" w:rsidP="00B81D9E">
      <w:pPr>
        <w:ind w:left="-709"/>
        <w:rPr>
          <w:rFonts w:eastAsia="Times New Roman" w:cs="Arial"/>
          <w:color w:val="808080" w:themeColor="background1" w:themeShade="80"/>
          <w:kern w:val="18"/>
          <w:sz w:val="14"/>
          <w:szCs w:val="14"/>
        </w:rPr>
      </w:pPr>
    </w:p>
    <w:p w14:paraId="243CC148" w14:textId="77777777" w:rsidR="00D332D4" w:rsidRDefault="00D332D4" w:rsidP="00B81D9E">
      <w:pPr>
        <w:ind w:left="-709"/>
        <w:rPr>
          <w:rFonts w:eastAsia="Times New Roman" w:cs="Arial"/>
          <w:color w:val="808080" w:themeColor="background1" w:themeShade="80"/>
          <w:kern w:val="18"/>
          <w:sz w:val="14"/>
          <w:szCs w:val="14"/>
        </w:rPr>
      </w:pPr>
    </w:p>
    <w:p w14:paraId="3CBC86E7" w14:textId="77777777" w:rsidR="00D332D4" w:rsidRDefault="00D332D4" w:rsidP="00B81D9E">
      <w:pPr>
        <w:ind w:left="-709"/>
        <w:rPr>
          <w:rFonts w:eastAsia="Times New Roman" w:cs="Arial"/>
          <w:color w:val="808080" w:themeColor="background1" w:themeShade="80"/>
          <w:kern w:val="18"/>
          <w:sz w:val="14"/>
          <w:szCs w:val="14"/>
        </w:rPr>
      </w:pPr>
    </w:p>
    <w:p w14:paraId="5FE89671" w14:textId="77777777" w:rsidR="00D332D4" w:rsidRDefault="00D332D4" w:rsidP="00B81D9E">
      <w:pPr>
        <w:ind w:left="-709"/>
        <w:rPr>
          <w:rFonts w:eastAsia="Times New Roman" w:cs="Arial"/>
          <w:color w:val="808080" w:themeColor="background1" w:themeShade="80"/>
          <w:kern w:val="18"/>
          <w:sz w:val="14"/>
          <w:szCs w:val="14"/>
        </w:rPr>
      </w:pPr>
    </w:p>
    <w:p w14:paraId="4F68665C" w14:textId="77777777" w:rsidR="00D332D4" w:rsidRDefault="00D332D4" w:rsidP="00B81D9E">
      <w:pPr>
        <w:ind w:left="-709"/>
        <w:rPr>
          <w:rFonts w:eastAsia="Times New Roman" w:cs="Arial"/>
          <w:color w:val="808080" w:themeColor="background1" w:themeShade="80"/>
          <w:kern w:val="18"/>
          <w:sz w:val="14"/>
          <w:szCs w:val="14"/>
        </w:rPr>
      </w:pPr>
    </w:p>
    <w:p w14:paraId="716C8448" w14:textId="77777777" w:rsidR="00D332D4" w:rsidRDefault="00D332D4" w:rsidP="00B81D9E">
      <w:pPr>
        <w:ind w:left="-709"/>
        <w:rPr>
          <w:rFonts w:eastAsia="Times New Roman" w:cs="Arial"/>
          <w:color w:val="808080" w:themeColor="background1" w:themeShade="80"/>
          <w:kern w:val="18"/>
          <w:sz w:val="14"/>
          <w:szCs w:val="14"/>
        </w:rPr>
      </w:pPr>
    </w:p>
    <w:p w14:paraId="1F6BC350" w14:textId="77777777" w:rsidR="00D332D4" w:rsidRDefault="00D332D4" w:rsidP="00B81D9E">
      <w:pPr>
        <w:ind w:left="-709"/>
        <w:rPr>
          <w:rFonts w:eastAsia="Times New Roman" w:cs="Arial"/>
          <w:color w:val="808080" w:themeColor="background1" w:themeShade="80"/>
          <w:kern w:val="18"/>
          <w:sz w:val="14"/>
          <w:szCs w:val="14"/>
        </w:rPr>
      </w:pPr>
    </w:p>
    <w:p w14:paraId="57DA67A0" w14:textId="77777777" w:rsidR="00D332D4" w:rsidRDefault="00D332D4" w:rsidP="00B81D9E">
      <w:pPr>
        <w:ind w:left="-709"/>
        <w:rPr>
          <w:rFonts w:eastAsia="Times New Roman" w:cs="Arial"/>
          <w:color w:val="808080" w:themeColor="background1" w:themeShade="80"/>
          <w:kern w:val="18"/>
          <w:sz w:val="14"/>
          <w:szCs w:val="14"/>
        </w:rPr>
      </w:pPr>
    </w:p>
    <w:p w14:paraId="04D6E874" w14:textId="77777777" w:rsidR="00D332D4" w:rsidRDefault="00D332D4" w:rsidP="00B81D9E">
      <w:pPr>
        <w:ind w:left="-709"/>
        <w:rPr>
          <w:rFonts w:eastAsia="Times New Roman" w:cs="Arial"/>
          <w:color w:val="808080" w:themeColor="background1" w:themeShade="80"/>
          <w:kern w:val="18"/>
          <w:sz w:val="14"/>
          <w:szCs w:val="14"/>
        </w:rPr>
      </w:pPr>
    </w:p>
    <w:p w14:paraId="7845DE50" w14:textId="77777777" w:rsidR="00D332D4" w:rsidRDefault="00D332D4" w:rsidP="00B81D9E">
      <w:pPr>
        <w:ind w:left="-709"/>
        <w:rPr>
          <w:rFonts w:eastAsia="Times New Roman" w:cs="Arial"/>
          <w:color w:val="808080" w:themeColor="background1" w:themeShade="80"/>
          <w:kern w:val="18"/>
          <w:sz w:val="14"/>
          <w:szCs w:val="14"/>
        </w:rPr>
      </w:pPr>
    </w:p>
    <w:p w14:paraId="4B669CE3" w14:textId="77777777" w:rsidR="00D332D4" w:rsidRDefault="00D332D4" w:rsidP="00B81D9E">
      <w:pPr>
        <w:ind w:left="-709"/>
        <w:rPr>
          <w:rFonts w:eastAsia="Times New Roman" w:cs="Arial"/>
          <w:color w:val="808080" w:themeColor="background1" w:themeShade="80"/>
          <w:kern w:val="18"/>
          <w:sz w:val="14"/>
          <w:szCs w:val="14"/>
        </w:rPr>
      </w:pPr>
    </w:p>
    <w:p w14:paraId="46881E43" w14:textId="77777777" w:rsidR="00D332D4" w:rsidRDefault="00D332D4" w:rsidP="00B81D9E">
      <w:pPr>
        <w:ind w:left="-709"/>
        <w:rPr>
          <w:rFonts w:eastAsia="Times New Roman" w:cs="Arial"/>
          <w:color w:val="808080" w:themeColor="background1" w:themeShade="80"/>
          <w:kern w:val="18"/>
          <w:sz w:val="14"/>
          <w:szCs w:val="14"/>
        </w:rPr>
      </w:pPr>
    </w:p>
    <w:p w14:paraId="181445F7" w14:textId="77777777" w:rsidR="00D332D4" w:rsidRDefault="00D332D4" w:rsidP="00B81D9E">
      <w:pPr>
        <w:ind w:left="-709"/>
        <w:rPr>
          <w:rFonts w:eastAsia="Times New Roman" w:cs="Arial"/>
          <w:color w:val="808080" w:themeColor="background1" w:themeShade="80"/>
          <w:kern w:val="18"/>
          <w:sz w:val="14"/>
          <w:szCs w:val="14"/>
        </w:rPr>
      </w:pPr>
    </w:p>
    <w:p w14:paraId="38B61914" w14:textId="77777777" w:rsidR="00D332D4" w:rsidRDefault="00D332D4" w:rsidP="00B81D9E">
      <w:pPr>
        <w:ind w:left="-709"/>
        <w:rPr>
          <w:rFonts w:eastAsia="Times New Roman" w:cs="Arial"/>
          <w:color w:val="808080" w:themeColor="background1" w:themeShade="80"/>
          <w:kern w:val="18"/>
          <w:sz w:val="14"/>
          <w:szCs w:val="14"/>
        </w:rPr>
      </w:pPr>
    </w:p>
    <w:p w14:paraId="6968C89D" w14:textId="77777777" w:rsidR="00D332D4" w:rsidRDefault="00D332D4" w:rsidP="00B81D9E">
      <w:pPr>
        <w:ind w:left="-709"/>
        <w:rPr>
          <w:rFonts w:eastAsia="Times New Roman" w:cs="Arial"/>
          <w:color w:val="808080" w:themeColor="background1" w:themeShade="80"/>
          <w:kern w:val="18"/>
          <w:sz w:val="14"/>
          <w:szCs w:val="14"/>
        </w:rPr>
      </w:pPr>
    </w:p>
    <w:p w14:paraId="3A1E4B29" w14:textId="77777777" w:rsidR="00D332D4" w:rsidRDefault="00D332D4" w:rsidP="00B81D9E">
      <w:pPr>
        <w:ind w:left="-709"/>
        <w:rPr>
          <w:rFonts w:eastAsia="Times New Roman" w:cs="Arial"/>
          <w:color w:val="808080" w:themeColor="background1" w:themeShade="80"/>
          <w:kern w:val="18"/>
          <w:sz w:val="14"/>
          <w:szCs w:val="14"/>
        </w:rPr>
      </w:pPr>
    </w:p>
    <w:p w14:paraId="36782C25" w14:textId="77777777" w:rsidR="00D332D4" w:rsidRDefault="00D332D4" w:rsidP="00B81D9E">
      <w:pPr>
        <w:ind w:left="-709"/>
        <w:rPr>
          <w:rFonts w:eastAsia="Times New Roman" w:cs="Arial"/>
          <w:color w:val="808080" w:themeColor="background1" w:themeShade="80"/>
          <w:kern w:val="18"/>
          <w:sz w:val="14"/>
          <w:szCs w:val="14"/>
        </w:rPr>
      </w:pPr>
    </w:p>
    <w:p w14:paraId="787EC829" w14:textId="77777777" w:rsidR="00D332D4" w:rsidRDefault="00D332D4" w:rsidP="00B81D9E">
      <w:pPr>
        <w:ind w:left="-709"/>
        <w:rPr>
          <w:rFonts w:eastAsia="Times New Roman" w:cs="Arial"/>
          <w:color w:val="808080" w:themeColor="background1" w:themeShade="80"/>
          <w:kern w:val="18"/>
          <w:sz w:val="14"/>
          <w:szCs w:val="14"/>
        </w:rPr>
      </w:pPr>
    </w:p>
    <w:p w14:paraId="31B6B7DF" w14:textId="77777777" w:rsidR="00D332D4" w:rsidRDefault="00D332D4" w:rsidP="00B81D9E">
      <w:pPr>
        <w:ind w:left="-709"/>
        <w:rPr>
          <w:rFonts w:eastAsia="Times New Roman" w:cs="Arial"/>
          <w:color w:val="808080" w:themeColor="background1" w:themeShade="80"/>
          <w:kern w:val="18"/>
          <w:sz w:val="14"/>
          <w:szCs w:val="14"/>
        </w:rPr>
      </w:pPr>
    </w:p>
    <w:p w14:paraId="4C43A6CB" w14:textId="77777777" w:rsidR="00D332D4" w:rsidRDefault="00D332D4" w:rsidP="00B81D9E">
      <w:pPr>
        <w:ind w:left="-709"/>
        <w:rPr>
          <w:rFonts w:eastAsia="Times New Roman" w:cs="Arial"/>
          <w:color w:val="808080" w:themeColor="background1" w:themeShade="80"/>
          <w:kern w:val="18"/>
          <w:sz w:val="14"/>
          <w:szCs w:val="14"/>
        </w:rPr>
      </w:pPr>
    </w:p>
    <w:p w14:paraId="149EFDD4" w14:textId="77777777" w:rsidR="00D332D4" w:rsidRDefault="00D332D4" w:rsidP="00B81D9E">
      <w:pPr>
        <w:ind w:left="-709"/>
        <w:rPr>
          <w:rFonts w:eastAsia="Times New Roman" w:cs="Arial"/>
          <w:color w:val="808080" w:themeColor="background1" w:themeShade="80"/>
          <w:kern w:val="18"/>
          <w:sz w:val="14"/>
          <w:szCs w:val="14"/>
        </w:rPr>
      </w:pPr>
    </w:p>
    <w:p w14:paraId="01D1421F" w14:textId="77777777" w:rsidR="00D332D4" w:rsidRDefault="00D332D4" w:rsidP="00C419A2">
      <w:pPr>
        <w:rPr>
          <w:rFonts w:eastAsia="Times New Roman" w:cs="Arial"/>
          <w:color w:val="808080" w:themeColor="background1" w:themeShade="80"/>
          <w:kern w:val="18"/>
          <w:sz w:val="14"/>
          <w:szCs w:val="14"/>
        </w:rPr>
      </w:pPr>
    </w:p>
    <w:p w14:paraId="2D3686B5" w14:textId="77777777" w:rsidR="00D332D4" w:rsidRDefault="00D332D4" w:rsidP="00B81D9E">
      <w:pPr>
        <w:ind w:left="-709"/>
        <w:rPr>
          <w:rFonts w:eastAsia="Times New Roman" w:cs="Arial"/>
          <w:color w:val="808080" w:themeColor="background1" w:themeShade="80"/>
          <w:kern w:val="18"/>
          <w:sz w:val="14"/>
          <w:szCs w:val="14"/>
        </w:rPr>
      </w:pPr>
    </w:p>
    <w:p w14:paraId="1E0C758E" w14:textId="20D7603C" w:rsidR="00D332D4" w:rsidRDefault="00C419A2" w:rsidP="00B81D9E">
      <w:pPr>
        <w:ind w:left="-709"/>
        <w:rPr>
          <w:rFonts w:eastAsia="Times New Roman" w:cs="Arial"/>
          <w:color w:val="808080" w:themeColor="background1" w:themeShade="80"/>
          <w:kern w:val="18"/>
          <w:sz w:val="14"/>
          <w:szCs w:val="14"/>
        </w:rPr>
      </w:pPr>
      <w:r w:rsidRPr="00C419A2">
        <w:rPr>
          <w:noProof/>
        </w:rPr>
        <w:drawing>
          <wp:inline distT="0" distB="0" distL="0" distR="0" wp14:anchorId="5AF3007F" wp14:editId="4B648299">
            <wp:extent cx="5697855" cy="4406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7855" cy="440690"/>
                    </a:xfrm>
                    <a:prstGeom prst="rect">
                      <a:avLst/>
                    </a:prstGeom>
                    <a:noFill/>
                    <a:ln>
                      <a:noFill/>
                    </a:ln>
                  </pic:spPr>
                </pic:pic>
              </a:graphicData>
            </a:graphic>
          </wp:inline>
        </w:drawing>
      </w:r>
    </w:p>
    <w:sectPr w:rsidR="00D332D4" w:rsidSect="00B81D9E">
      <w:pgSz w:w="11900" w:h="16840"/>
      <w:pgMar w:top="1440" w:right="1127"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08FFF" w14:textId="77777777" w:rsidR="00DB583F" w:rsidRDefault="00DB583F" w:rsidP="00CE6318">
      <w:r>
        <w:separator/>
      </w:r>
    </w:p>
  </w:endnote>
  <w:endnote w:type="continuationSeparator" w:id="0">
    <w:p w14:paraId="3E5F1609" w14:textId="77777777" w:rsidR="00DB583F" w:rsidRDefault="00DB583F" w:rsidP="00CE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F7DB3" w14:textId="77777777" w:rsidR="00DB583F" w:rsidRDefault="00DB583F" w:rsidP="00CE6318">
      <w:r>
        <w:separator/>
      </w:r>
    </w:p>
  </w:footnote>
  <w:footnote w:type="continuationSeparator" w:id="0">
    <w:p w14:paraId="4FB0273A" w14:textId="77777777" w:rsidR="00DB583F" w:rsidRDefault="00DB583F" w:rsidP="00CE6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8ED"/>
    <w:rsid w:val="0000113D"/>
    <w:rsid w:val="0006450E"/>
    <w:rsid w:val="000D0260"/>
    <w:rsid w:val="000D6085"/>
    <w:rsid w:val="00102B84"/>
    <w:rsid w:val="00104A8E"/>
    <w:rsid w:val="00177B8F"/>
    <w:rsid w:val="001D6066"/>
    <w:rsid w:val="00275FF2"/>
    <w:rsid w:val="00290AE7"/>
    <w:rsid w:val="003112ED"/>
    <w:rsid w:val="0039507A"/>
    <w:rsid w:val="003A1DD1"/>
    <w:rsid w:val="004160DF"/>
    <w:rsid w:val="00460080"/>
    <w:rsid w:val="004F4459"/>
    <w:rsid w:val="005128C3"/>
    <w:rsid w:val="00521311"/>
    <w:rsid w:val="005368ED"/>
    <w:rsid w:val="005647F5"/>
    <w:rsid w:val="005E0D34"/>
    <w:rsid w:val="006955D9"/>
    <w:rsid w:val="006E003E"/>
    <w:rsid w:val="007360FE"/>
    <w:rsid w:val="00787020"/>
    <w:rsid w:val="007D7601"/>
    <w:rsid w:val="007F3334"/>
    <w:rsid w:val="008010B9"/>
    <w:rsid w:val="00837964"/>
    <w:rsid w:val="008867D6"/>
    <w:rsid w:val="00892AF4"/>
    <w:rsid w:val="008A64BE"/>
    <w:rsid w:val="00915506"/>
    <w:rsid w:val="00931FAF"/>
    <w:rsid w:val="009E564B"/>
    <w:rsid w:val="00A74326"/>
    <w:rsid w:val="00AB10E3"/>
    <w:rsid w:val="00AF7807"/>
    <w:rsid w:val="00B81D9E"/>
    <w:rsid w:val="00BA2316"/>
    <w:rsid w:val="00BD53DF"/>
    <w:rsid w:val="00BF1CD7"/>
    <w:rsid w:val="00C419A2"/>
    <w:rsid w:val="00C82617"/>
    <w:rsid w:val="00CE6318"/>
    <w:rsid w:val="00D104B3"/>
    <w:rsid w:val="00D332D4"/>
    <w:rsid w:val="00D405AB"/>
    <w:rsid w:val="00D565A5"/>
    <w:rsid w:val="00D77A50"/>
    <w:rsid w:val="00DB583F"/>
    <w:rsid w:val="00DE10F6"/>
    <w:rsid w:val="00E1756A"/>
    <w:rsid w:val="00E4380D"/>
    <w:rsid w:val="00E45BB6"/>
    <w:rsid w:val="00E55AE5"/>
    <w:rsid w:val="00EB230C"/>
    <w:rsid w:val="00EB71D6"/>
    <w:rsid w:val="00F70650"/>
    <w:rsid w:val="00F91A47"/>
    <w:rsid w:val="00FA7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8A6BA7"/>
  <w14:defaultImageDpi w14:val="300"/>
  <w15:docId w15:val="{7AA9FAFE-4E9F-44E1-A8CE-0B1456EC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0B9"/>
    <w:rPr>
      <w:rFonts w:ascii="Segoe UI" w:hAnsi="Segoe UI" w:cs="Segoe UI"/>
      <w:sz w:val="18"/>
      <w:szCs w:val="18"/>
      <w:lang w:val="en-GB" w:eastAsia="en-US"/>
    </w:rPr>
  </w:style>
  <w:style w:type="paragraph" w:styleId="Header">
    <w:name w:val="header"/>
    <w:basedOn w:val="Normal"/>
    <w:link w:val="HeaderChar"/>
    <w:uiPriority w:val="99"/>
    <w:unhideWhenUsed/>
    <w:rsid w:val="00CE6318"/>
    <w:pPr>
      <w:tabs>
        <w:tab w:val="center" w:pos="4513"/>
        <w:tab w:val="right" w:pos="9026"/>
      </w:tabs>
    </w:pPr>
  </w:style>
  <w:style w:type="character" w:customStyle="1" w:styleId="HeaderChar">
    <w:name w:val="Header Char"/>
    <w:basedOn w:val="DefaultParagraphFont"/>
    <w:link w:val="Header"/>
    <w:uiPriority w:val="99"/>
    <w:rsid w:val="00CE6318"/>
    <w:rPr>
      <w:rFonts w:ascii="Arial" w:hAnsi="Arial"/>
      <w:sz w:val="22"/>
      <w:szCs w:val="24"/>
      <w:lang w:val="en-GB" w:eastAsia="en-US"/>
    </w:rPr>
  </w:style>
  <w:style w:type="paragraph" w:styleId="Footer">
    <w:name w:val="footer"/>
    <w:basedOn w:val="Normal"/>
    <w:link w:val="FooterChar"/>
    <w:uiPriority w:val="99"/>
    <w:unhideWhenUsed/>
    <w:rsid w:val="00CE6318"/>
    <w:pPr>
      <w:tabs>
        <w:tab w:val="center" w:pos="4513"/>
        <w:tab w:val="right" w:pos="9026"/>
      </w:tabs>
    </w:pPr>
  </w:style>
  <w:style w:type="character" w:customStyle="1" w:styleId="FooterChar">
    <w:name w:val="Footer Char"/>
    <w:basedOn w:val="DefaultParagraphFont"/>
    <w:link w:val="Footer"/>
    <w:uiPriority w:val="99"/>
    <w:rsid w:val="00CE6318"/>
    <w:rPr>
      <w:rFonts w:ascii="Arial" w:hAnsi="Arial"/>
      <w:sz w:val="22"/>
      <w:szCs w:val="24"/>
      <w:lang w:val="en-GB" w:eastAsia="en-US"/>
    </w:rPr>
  </w:style>
  <w:style w:type="table" w:styleId="TableGrid">
    <w:name w:val="Table Grid"/>
    <w:basedOn w:val="TableNormal"/>
    <w:uiPriority w:val="59"/>
    <w:unhideWhenUsed/>
    <w:rsid w:val="001D60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3642</Words>
  <Characters>20766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Barker</dc:creator>
  <cp:keywords/>
  <dc:description/>
  <cp:lastModifiedBy>Rick</cp:lastModifiedBy>
  <cp:revision>2</cp:revision>
  <cp:lastPrinted>2020-06-04T01:41:00Z</cp:lastPrinted>
  <dcterms:created xsi:type="dcterms:W3CDTF">2020-06-04T01:57:00Z</dcterms:created>
  <dcterms:modified xsi:type="dcterms:W3CDTF">2020-06-04T01:57:00Z</dcterms:modified>
</cp:coreProperties>
</file>